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5A33" w:rsidRDefault="000F5A33" w:rsidP="000F5A33">
      <w:pPr>
        <w:spacing w:after="0" w:line="240" w:lineRule="auto"/>
        <w:rPr>
          <w:rFonts w:ascii="Times New Roman" w:hAnsi="Times New Roman" w:cs="Times New Roman"/>
          <w:sz w:val="28"/>
          <w:szCs w:val="28"/>
        </w:rPr>
      </w:pPr>
    </w:p>
    <w:p w:rsidR="000F5A33" w:rsidRPr="000F5A33" w:rsidRDefault="000F5A33" w:rsidP="000F5A33">
      <w:pPr>
        <w:spacing w:after="0" w:line="240" w:lineRule="auto"/>
        <w:rPr>
          <w:rFonts w:ascii="Times New Roman" w:hAnsi="Times New Roman" w:cs="Times New Roman"/>
          <w:sz w:val="28"/>
          <w:szCs w:val="28"/>
        </w:rPr>
      </w:pPr>
      <w:proofErr w:type="gramStart"/>
      <w:r w:rsidRPr="000F5A33">
        <w:rPr>
          <w:rFonts w:ascii="Times New Roman" w:hAnsi="Times New Roman" w:cs="Times New Roman"/>
          <w:sz w:val="28"/>
          <w:szCs w:val="28"/>
        </w:rPr>
        <w:t xml:space="preserve">АДМИНИСТРАЦИЯ  </w:t>
      </w:r>
      <w:r w:rsidR="001633BA">
        <w:rPr>
          <w:rFonts w:ascii="Times New Roman" w:hAnsi="Times New Roman" w:cs="Times New Roman"/>
          <w:sz w:val="28"/>
          <w:szCs w:val="28"/>
        </w:rPr>
        <w:t>ВИНОГРАДНЕНСКОГО</w:t>
      </w:r>
      <w:proofErr w:type="gramEnd"/>
      <w:r w:rsidRPr="000F5A33">
        <w:rPr>
          <w:rFonts w:ascii="Times New Roman" w:hAnsi="Times New Roman" w:cs="Times New Roman"/>
          <w:sz w:val="28"/>
          <w:szCs w:val="28"/>
        </w:rPr>
        <w:t xml:space="preserve">  СЕЛЬСКОГО ПОСЕЛЕНИЯ</w:t>
      </w:r>
    </w:p>
    <w:p w:rsidR="000F5A33" w:rsidRPr="000F5A33" w:rsidRDefault="000F5A33" w:rsidP="000F5A33">
      <w:pPr>
        <w:spacing w:after="0" w:line="240" w:lineRule="auto"/>
        <w:jc w:val="center"/>
        <w:rPr>
          <w:rFonts w:ascii="Times New Roman" w:hAnsi="Times New Roman" w:cs="Times New Roman"/>
          <w:sz w:val="28"/>
          <w:szCs w:val="28"/>
        </w:rPr>
      </w:pPr>
      <w:r w:rsidRPr="000F5A33">
        <w:rPr>
          <w:rFonts w:ascii="Times New Roman" w:hAnsi="Times New Roman" w:cs="Times New Roman"/>
          <w:sz w:val="28"/>
          <w:szCs w:val="28"/>
        </w:rPr>
        <w:t xml:space="preserve">  ГРОЗНЕНСКОГО МУНИЦИПАЛЬНОГО РАЙОНА</w:t>
      </w:r>
    </w:p>
    <w:p w:rsidR="000F5A33" w:rsidRPr="000F5A33" w:rsidRDefault="000F5A33" w:rsidP="000F5A33">
      <w:pPr>
        <w:spacing w:after="0" w:line="240" w:lineRule="auto"/>
        <w:jc w:val="center"/>
        <w:rPr>
          <w:rFonts w:ascii="Times New Roman" w:hAnsi="Times New Roman" w:cs="Times New Roman"/>
          <w:sz w:val="28"/>
          <w:szCs w:val="28"/>
        </w:rPr>
      </w:pPr>
      <w:r w:rsidRPr="000F5A33">
        <w:rPr>
          <w:rFonts w:ascii="Times New Roman" w:hAnsi="Times New Roman" w:cs="Times New Roman"/>
          <w:sz w:val="28"/>
          <w:szCs w:val="28"/>
        </w:rPr>
        <w:t xml:space="preserve"> ЧЕЧЕНСКОЙ РЕСПУБЛИКИ</w:t>
      </w:r>
    </w:p>
    <w:p w:rsidR="000F5A33" w:rsidRPr="000F5A33" w:rsidRDefault="000F5A33" w:rsidP="000F5A33">
      <w:pPr>
        <w:spacing w:after="0" w:line="240" w:lineRule="auto"/>
        <w:jc w:val="center"/>
        <w:rPr>
          <w:rFonts w:ascii="Times New Roman" w:hAnsi="Times New Roman" w:cs="Times New Roman"/>
          <w:sz w:val="28"/>
          <w:szCs w:val="28"/>
        </w:rPr>
      </w:pPr>
    </w:p>
    <w:p w:rsidR="000F5A33" w:rsidRPr="000F5A33" w:rsidRDefault="000F5A33" w:rsidP="000F5A33">
      <w:pPr>
        <w:spacing w:after="0" w:line="240" w:lineRule="auto"/>
        <w:rPr>
          <w:rFonts w:ascii="Times New Roman" w:hAnsi="Times New Roman" w:cs="Times New Roman"/>
          <w:sz w:val="28"/>
          <w:szCs w:val="28"/>
        </w:rPr>
      </w:pPr>
    </w:p>
    <w:p w:rsidR="000F5A33" w:rsidRPr="000F5A33" w:rsidRDefault="000F5A33" w:rsidP="000F5A33">
      <w:pPr>
        <w:spacing w:after="0" w:line="240" w:lineRule="auto"/>
        <w:jc w:val="center"/>
        <w:rPr>
          <w:rFonts w:ascii="Times New Roman" w:hAnsi="Times New Roman" w:cs="Times New Roman"/>
          <w:sz w:val="28"/>
          <w:szCs w:val="28"/>
        </w:rPr>
      </w:pPr>
      <w:r w:rsidRPr="000F5A33">
        <w:rPr>
          <w:rFonts w:ascii="Times New Roman" w:hAnsi="Times New Roman" w:cs="Times New Roman"/>
          <w:sz w:val="28"/>
          <w:szCs w:val="28"/>
        </w:rPr>
        <w:t xml:space="preserve"> ПОСТАНОВЛЕНИЕ  </w:t>
      </w:r>
    </w:p>
    <w:p w:rsidR="000C0818" w:rsidRPr="000F5A33" w:rsidRDefault="000F5A33" w:rsidP="000F5A33">
      <w:pPr>
        <w:pStyle w:val="a4"/>
        <w:ind w:right="-5"/>
        <w:jc w:val="both"/>
        <w:rPr>
          <w:sz w:val="28"/>
          <w:szCs w:val="28"/>
        </w:rPr>
      </w:pPr>
      <w:r w:rsidRPr="000F5A33">
        <w:rPr>
          <w:sz w:val="28"/>
          <w:szCs w:val="28"/>
        </w:rPr>
        <w:t xml:space="preserve">от  </w:t>
      </w:r>
      <w:r w:rsidR="00473CF3" w:rsidRPr="000D308F">
        <w:rPr>
          <w:sz w:val="28"/>
          <w:szCs w:val="28"/>
        </w:rPr>
        <w:t>06</w:t>
      </w:r>
      <w:r w:rsidR="003C57E6">
        <w:rPr>
          <w:sz w:val="28"/>
          <w:szCs w:val="28"/>
        </w:rPr>
        <w:t>.1</w:t>
      </w:r>
      <w:r w:rsidR="00473CF3" w:rsidRPr="000D308F">
        <w:rPr>
          <w:sz w:val="28"/>
          <w:szCs w:val="28"/>
        </w:rPr>
        <w:t>2</w:t>
      </w:r>
      <w:r w:rsidRPr="000F5A33">
        <w:rPr>
          <w:sz w:val="28"/>
          <w:szCs w:val="28"/>
        </w:rPr>
        <w:t>.2017г.                                                                                              № 1</w:t>
      </w:r>
      <w:r w:rsidR="001633BA">
        <w:rPr>
          <w:sz w:val="28"/>
          <w:szCs w:val="28"/>
        </w:rPr>
        <w:t>3</w:t>
      </w:r>
      <w:r w:rsidRPr="000F5A33">
        <w:rPr>
          <w:sz w:val="28"/>
          <w:szCs w:val="28"/>
        </w:rPr>
        <w:t xml:space="preserve"> </w:t>
      </w:r>
    </w:p>
    <w:p w:rsidR="000C0818" w:rsidRPr="000F5A33" w:rsidRDefault="00F666BC" w:rsidP="00686C73">
      <w:pPr>
        <w:pStyle w:val="a00"/>
        <w:shd w:val="clear" w:color="auto" w:fill="FFFFFF"/>
        <w:spacing w:before="0" w:beforeAutospacing="0" w:after="0" w:afterAutospacing="0" w:line="240" w:lineRule="atLeast"/>
        <w:jc w:val="both"/>
        <w:rPr>
          <w:sz w:val="28"/>
          <w:szCs w:val="28"/>
        </w:rPr>
      </w:pPr>
      <w:r w:rsidRPr="000F5A33">
        <w:rPr>
          <w:sz w:val="28"/>
          <w:szCs w:val="28"/>
        </w:rPr>
        <w:t xml:space="preserve">О создании единой комиссии </w:t>
      </w:r>
    </w:p>
    <w:p w:rsidR="000C0818" w:rsidRPr="000F5A33" w:rsidRDefault="00A73083" w:rsidP="00686C73">
      <w:pPr>
        <w:pStyle w:val="a00"/>
        <w:shd w:val="clear" w:color="auto" w:fill="FFFFFF"/>
        <w:spacing w:before="0" w:beforeAutospacing="0" w:after="0" w:afterAutospacing="0" w:line="240" w:lineRule="atLeast"/>
        <w:jc w:val="both"/>
        <w:rPr>
          <w:sz w:val="28"/>
          <w:szCs w:val="28"/>
        </w:rPr>
      </w:pPr>
      <w:r w:rsidRPr="000F5A33">
        <w:rPr>
          <w:sz w:val="28"/>
          <w:szCs w:val="28"/>
        </w:rPr>
        <w:t>п</w:t>
      </w:r>
      <w:r w:rsidR="00F666BC" w:rsidRPr="000F5A33">
        <w:rPr>
          <w:sz w:val="28"/>
          <w:szCs w:val="28"/>
        </w:rPr>
        <w:t xml:space="preserve">о осуществлению закупок. </w:t>
      </w:r>
    </w:p>
    <w:p w:rsidR="00325846" w:rsidRPr="000F5A33" w:rsidRDefault="000073DC" w:rsidP="00686C73">
      <w:pPr>
        <w:pStyle w:val="a00"/>
        <w:shd w:val="clear" w:color="auto" w:fill="FFFFFF"/>
        <w:spacing w:before="0" w:beforeAutospacing="0" w:after="0" w:afterAutospacing="0" w:line="240" w:lineRule="atLeast"/>
        <w:jc w:val="both"/>
        <w:rPr>
          <w:sz w:val="28"/>
          <w:szCs w:val="28"/>
        </w:rPr>
      </w:pPr>
      <w:r w:rsidRPr="000F5A33">
        <w:rPr>
          <w:sz w:val="28"/>
          <w:szCs w:val="28"/>
        </w:rPr>
        <w:t xml:space="preserve"> </w:t>
      </w:r>
    </w:p>
    <w:p w:rsidR="000C0818" w:rsidRPr="000F5A33" w:rsidRDefault="00870DDA" w:rsidP="005E1882">
      <w:pPr>
        <w:pStyle w:val="a00"/>
        <w:shd w:val="clear" w:color="auto" w:fill="FFFFFF"/>
        <w:spacing w:before="0" w:beforeAutospacing="0" w:after="0" w:afterAutospacing="0" w:line="240" w:lineRule="atLeast"/>
        <w:ind w:firstLine="720"/>
        <w:jc w:val="both"/>
        <w:rPr>
          <w:sz w:val="28"/>
          <w:szCs w:val="28"/>
        </w:rPr>
      </w:pPr>
      <w:r w:rsidRPr="000F5A33">
        <w:rPr>
          <w:sz w:val="28"/>
          <w:szCs w:val="28"/>
        </w:rPr>
        <w:t xml:space="preserve">Руководствуясь </w:t>
      </w:r>
      <w:r w:rsidR="005E1882" w:rsidRPr="000F5A33">
        <w:rPr>
          <w:sz w:val="28"/>
          <w:szCs w:val="28"/>
        </w:rPr>
        <w:t>Федеральн</w:t>
      </w:r>
      <w:r w:rsidRPr="000F5A33">
        <w:rPr>
          <w:sz w:val="28"/>
          <w:szCs w:val="28"/>
        </w:rPr>
        <w:t>ым законом</w:t>
      </w:r>
      <w:r w:rsidR="005E1882" w:rsidRPr="000F5A33">
        <w:rPr>
          <w:sz w:val="28"/>
          <w:szCs w:val="28"/>
        </w:rPr>
        <w:t xml:space="preserve"> от 06.10.2003</w:t>
      </w:r>
      <w:r w:rsidR="005E1882" w:rsidRPr="000F5A33">
        <w:rPr>
          <w:rStyle w:val="apple-converted-space"/>
          <w:sz w:val="28"/>
          <w:szCs w:val="28"/>
        </w:rPr>
        <w:t> </w:t>
      </w:r>
      <w:r w:rsidR="005E1882" w:rsidRPr="000F5A33">
        <w:rPr>
          <w:sz w:val="28"/>
          <w:szCs w:val="28"/>
        </w:rPr>
        <w:br/>
        <w:t>№ 131-ФЗ «Об общих принципах организации местного самоуправления</w:t>
      </w:r>
      <w:r w:rsidR="005E1882" w:rsidRPr="000F5A33">
        <w:rPr>
          <w:rStyle w:val="apple-converted-space"/>
          <w:sz w:val="28"/>
          <w:szCs w:val="28"/>
        </w:rPr>
        <w:t> </w:t>
      </w:r>
      <w:r w:rsidR="005E1882" w:rsidRPr="000F5A33">
        <w:rPr>
          <w:sz w:val="28"/>
          <w:szCs w:val="28"/>
        </w:rPr>
        <w:br/>
        <w:t>в Российской Федерации», статьей 39 Федерального закона от 05.04.2013</w:t>
      </w:r>
      <w:r w:rsidR="005E1882" w:rsidRPr="000F5A33">
        <w:rPr>
          <w:rStyle w:val="apple-converted-space"/>
          <w:sz w:val="28"/>
          <w:szCs w:val="28"/>
        </w:rPr>
        <w:t> </w:t>
      </w:r>
      <w:r w:rsidR="005E1882" w:rsidRPr="000F5A33">
        <w:rPr>
          <w:sz w:val="28"/>
          <w:szCs w:val="28"/>
        </w:rPr>
        <w:br/>
        <w:t xml:space="preserve">№ 44-ФЗ «О контрактной системе в сфере закупок товаров, работ, услуг для обеспечения государственных и муниципальных нужд», в целях упорядочивания деятельности администрации </w:t>
      </w:r>
      <w:proofErr w:type="spellStart"/>
      <w:r w:rsidR="001633BA">
        <w:rPr>
          <w:sz w:val="28"/>
          <w:szCs w:val="28"/>
        </w:rPr>
        <w:t>Виноградненского</w:t>
      </w:r>
      <w:proofErr w:type="spellEnd"/>
      <w:r w:rsidR="00744D07" w:rsidRPr="000F5A33">
        <w:rPr>
          <w:sz w:val="28"/>
          <w:szCs w:val="28"/>
        </w:rPr>
        <w:t xml:space="preserve"> сельского поселения</w:t>
      </w:r>
      <w:r w:rsidR="000D308F">
        <w:rPr>
          <w:sz w:val="28"/>
          <w:szCs w:val="28"/>
        </w:rPr>
        <w:t xml:space="preserve"> в сфере закупок</w:t>
      </w:r>
    </w:p>
    <w:p w:rsidR="000C0818" w:rsidRPr="000F5A33" w:rsidRDefault="000C0818" w:rsidP="000F5A33">
      <w:pPr>
        <w:pStyle w:val="a00"/>
        <w:shd w:val="clear" w:color="auto" w:fill="FFFFFF"/>
        <w:spacing w:before="0" w:beforeAutospacing="0" w:after="0" w:afterAutospacing="0" w:line="240" w:lineRule="atLeast"/>
        <w:jc w:val="both"/>
        <w:rPr>
          <w:sz w:val="28"/>
          <w:szCs w:val="28"/>
        </w:rPr>
      </w:pPr>
    </w:p>
    <w:p w:rsidR="005E1882" w:rsidRPr="000F5A33" w:rsidRDefault="00473CF3" w:rsidP="000D308F">
      <w:pPr>
        <w:pStyle w:val="a00"/>
        <w:shd w:val="clear" w:color="auto" w:fill="FFFFFF"/>
        <w:spacing w:before="0" w:beforeAutospacing="0" w:after="0" w:afterAutospacing="0" w:line="240" w:lineRule="atLeast"/>
        <w:jc w:val="both"/>
        <w:rPr>
          <w:sz w:val="28"/>
          <w:szCs w:val="28"/>
        </w:rPr>
      </w:pPr>
      <w:r>
        <w:rPr>
          <w:sz w:val="28"/>
          <w:szCs w:val="28"/>
        </w:rPr>
        <w:t>ПО</w:t>
      </w:r>
      <w:r w:rsidR="000D308F">
        <w:rPr>
          <w:sz w:val="28"/>
          <w:szCs w:val="28"/>
        </w:rPr>
        <w:t>СТАНОВЛЯЮ</w:t>
      </w:r>
      <w:r w:rsidR="005E1882" w:rsidRPr="000F5A33">
        <w:rPr>
          <w:sz w:val="28"/>
          <w:szCs w:val="28"/>
        </w:rPr>
        <w:t>:</w:t>
      </w:r>
    </w:p>
    <w:p w:rsidR="005E1882" w:rsidRPr="000F5A33" w:rsidRDefault="005E1882" w:rsidP="005E1882">
      <w:pPr>
        <w:pStyle w:val="a00"/>
        <w:shd w:val="clear" w:color="auto" w:fill="FFFFFF"/>
        <w:spacing w:before="0" w:beforeAutospacing="0" w:after="0" w:afterAutospacing="0" w:line="240" w:lineRule="atLeast"/>
        <w:ind w:firstLine="720"/>
        <w:jc w:val="both"/>
        <w:rPr>
          <w:sz w:val="28"/>
          <w:szCs w:val="28"/>
        </w:rPr>
      </w:pPr>
      <w:r w:rsidRPr="000F5A33">
        <w:rPr>
          <w:rStyle w:val="3pt"/>
          <w:sz w:val="28"/>
          <w:szCs w:val="28"/>
        </w:rPr>
        <w:t> </w:t>
      </w:r>
    </w:p>
    <w:p w:rsidR="00454C78" w:rsidRPr="000F5A33" w:rsidRDefault="00861D61" w:rsidP="000D308F">
      <w:pPr>
        <w:pStyle w:val="a00"/>
        <w:shd w:val="clear" w:color="auto" w:fill="FFFFFF"/>
        <w:spacing w:before="0" w:beforeAutospacing="0" w:after="0" w:afterAutospacing="0"/>
        <w:ind w:firstLine="720"/>
        <w:jc w:val="both"/>
        <w:rPr>
          <w:sz w:val="28"/>
          <w:szCs w:val="28"/>
        </w:rPr>
      </w:pPr>
      <w:r>
        <w:rPr>
          <w:sz w:val="28"/>
          <w:szCs w:val="28"/>
        </w:rPr>
        <w:t>1.  </w:t>
      </w:r>
      <w:r w:rsidR="005E1882" w:rsidRPr="000F5A33">
        <w:rPr>
          <w:sz w:val="28"/>
          <w:szCs w:val="28"/>
        </w:rPr>
        <w:t xml:space="preserve">Создать Единую комиссию по осуществлению закупок администрации </w:t>
      </w:r>
      <w:proofErr w:type="spellStart"/>
      <w:r w:rsidR="001633BA">
        <w:rPr>
          <w:sz w:val="28"/>
          <w:szCs w:val="28"/>
        </w:rPr>
        <w:t>Виноградненского</w:t>
      </w:r>
      <w:proofErr w:type="spellEnd"/>
      <w:r w:rsidR="00400AB1" w:rsidRPr="000F5A33">
        <w:rPr>
          <w:sz w:val="28"/>
          <w:szCs w:val="28"/>
        </w:rPr>
        <w:t xml:space="preserve"> сельского поселения</w:t>
      </w:r>
      <w:r w:rsidR="005E1882" w:rsidRPr="000F5A33">
        <w:rPr>
          <w:sz w:val="28"/>
          <w:szCs w:val="28"/>
        </w:rPr>
        <w:t xml:space="preserve">, структурных подразделений администрации, учреждений, подведомственных администрации </w:t>
      </w:r>
      <w:r w:rsidR="00454C78" w:rsidRPr="000F5A33">
        <w:rPr>
          <w:sz w:val="28"/>
          <w:szCs w:val="28"/>
        </w:rPr>
        <w:t xml:space="preserve">в целях определения поставщика. </w:t>
      </w:r>
    </w:p>
    <w:p w:rsidR="005E1882" w:rsidRPr="000F5A33" w:rsidRDefault="005E1882" w:rsidP="00325846">
      <w:pPr>
        <w:pStyle w:val="a00"/>
        <w:shd w:val="clear" w:color="auto" w:fill="FFFFFF"/>
        <w:spacing w:before="0" w:beforeAutospacing="0" w:after="0" w:afterAutospacing="0"/>
        <w:ind w:firstLine="720"/>
        <w:jc w:val="both"/>
        <w:rPr>
          <w:sz w:val="28"/>
          <w:szCs w:val="28"/>
        </w:rPr>
      </w:pPr>
      <w:r w:rsidRPr="000F5A33">
        <w:rPr>
          <w:sz w:val="28"/>
          <w:szCs w:val="28"/>
        </w:rPr>
        <w:t>2.   Назначит</w:t>
      </w:r>
      <w:r w:rsidR="000D7E5E" w:rsidRPr="000F5A33">
        <w:rPr>
          <w:sz w:val="28"/>
          <w:szCs w:val="28"/>
        </w:rPr>
        <w:t>ь председателем Единой</w:t>
      </w:r>
      <w:r w:rsidR="00764316">
        <w:rPr>
          <w:sz w:val="28"/>
          <w:szCs w:val="28"/>
        </w:rPr>
        <w:t xml:space="preserve"> комиссии главу администрации – А.З.Хасанов</w:t>
      </w:r>
      <w:r w:rsidR="00325846" w:rsidRPr="000F5A33">
        <w:rPr>
          <w:sz w:val="28"/>
          <w:szCs w:val="28"/>
        </w:rPr>
        <w:t xml:space="preserve">. </w:t>
      </w:r>
    </w:p>
    <w:p w:rsidR="005E1882" w:rsidRPr="000F5A33" w:rsidRDefault="000D308F" w:rsidP="000D308F">
      <w:pPr>
        <w:pStyle w:val="a00"/>
        <w:shd w:val="clear" w:color="auto" w:fill="FFFFFF"/>
        <w:spacing w:before="0" w:beforeAutospacing="0" w:after="0" w:afterAutospacing="0"/>
        <w:jc w:val="both"/>
        <w:rPr>
          <w:sz w:val="28"/>
          <w:szCs w:val="28"/>
        </w:rPr>
      </w:pPr>
      <w:r>
        <w:rPr>
          <w:sz w:val="28"/>
          <w:szCs w:val="28"/>
        </w:rPr>
        <w:t xml:space="preserve">         </w:t>
      </w:r>
      <w:r w:rsidR="005E1882" w:rsidRPr="000F5A33">
        <w:rPr>
          <w:sz w:val="28"/>
          <w:szCs w:val="28"/>
        </w:rPr>
        <w:t>3.   Утвердить:</w:t>
      </w:r>
    </w:p>
    <w:p w:rsidR="000D308F" w:rsidRDefault="000D308F" w:rsidP="000D308F">
      <w:pPr>
        <w:pStyle w:val="a00"/>
        <w:shd w:val="clear" w:color="auto" w:fill="FFFFFF"/>
        <w:spacing w:before="0" w:beforeAutospacing="0" w:after="0" w:afterAutospacing="0"/>
        <w:jc w:val="both"/>
        <w:rPr>
          <w:sz w:val="28"/>
          <w:szCs w:val="28"/>
        </w:rPr>
      </w:pPr>
      <w:r>
        <w:rPr>
          <w:sz w:val="28"/>
          <w:szCs w:val="28"/>
        </w:rPr>
        <w:t xml:space="preserve">         </w:t>
      </w:r>
      <w:r w:rsidR="005E1882" w:rsidRPr="000F5A33">
        <w:rPr>
          <w:sz w:val="28"/>
          <w:szCs w:val="28"/>
        </w:rPr>
        <w:t>3.1.   Состав Единой комиссии согласно Приложению 1 к настоящему постановлению.</w:t>
      </w:r>
    </w:p>
    <w:p w:rsidR="005E1882" w:rsidRPr="000F5A33" w:rsidRDefault="000D308F" w:rsidP="000D308F">
      <w:pPr>
        <w:pStyle w:val="a00"/>
        <w:shd w:val="clear" w:color="auto" w:fill="FFFFFF"/>
        <w:spacing w:before="0" w:beforeAutospacing="0" w:after="0" w:afterAutospacing="0"/>
        <w:jc w:val="both"/>
        <w:rPr>
          <w:sz w:val="28"/>
          <w:szCs w:val="28"/>
        </w:rPr>
      </w:pPr>
      <w:r>
        <w:rPr>
          <w:sz w:val="28"/>
          <w:szCs w:val="28"/>
        </w:rPr>
        <w:t xml:space="preserve">         </w:t>
      </w:r>
      <w:r w:rsidR="005E1882" w:rsidRPr="000F5A33">
        <w:rPr>
          <w:sz w:val="28"/>
          <w:szCs w:val="28"/>
        </w:rPr>
        <w:t>3.2.   Регламент работы Единой комиссии согласно Приложению 2</w:t>
      </w:r>
      <w:r w:rsidR="005E1882" w:rsidRPr="000F5A33">
        <w:rPr>
          <w:rStyle w:val="apple-converted-space"/>
          <w:sz w:val="28"/>
          <w:szCs w:val="28"/>
        </w:rPr>
        <w:t> </w:t>
      </w:r>
      <w:r w:rsidR="005E1882" w:rsidRPr="000F5A33">
        <w:rPr>
          <w:sz w:val="28"/>
          <w:szCs w:val="28"/>
        </w:rPr>
        <w:br/>
        <w:t>к настоящему постановлению.</w:t>
      </w:r>
    </w:p>
    <w:p w:rsidR="00325846" w:rsidRPr="000F5A33" w:rsidRDefault="000D308F" w:rsidP="000D308F">
      <w:pPr>
        <w:pStyle w:val="a00"/>
        <w:shd w:val="clear" w:color="auto" w:fill="FFFFFF"/>
        <w:spacing w:before="0" w:beforeAutospacing="0" w:after="0" w:afterAutospacing="0"/>
        <w:jc w:val="both"/>
        <w:rPr>
          <w:sz w:val="28"/>
          <w:szCs w:val="28"/>
        </w:rPr>
      </w:pPr>
      <w:r>
        <w:rPr>
          <w:sz w:val="28"/>
          <w:szCs w:val="28"/>
        </w:rPr>
        <w:t xml:space="preserve">         </w:t>
      </w:r>
      <w:r w:rsidR="00325846" w:rsidRPr="000F5A33">
        <w:rPr>
          <w:sz w:val="28"/>
          <w:szCs w:val="28"/>
        </w:rPr>
        <w:t>4</w:t>
      </w:r>
      <w:r w:rsidR="005E1882" w:rsidRPr="000F5A33">
        <w:rPr>
          <w:sz w:val="28"/>
          <w:szCs w:val="28"/>
        </w:rPr>
        <w:t xml:space="preserve">.   </w:t>
      </w:r>
      <w:r w:rsidR="00870DDA" w:rsidRPr="000F5A33">
        <w:rPr>
          <w:sz w:val="28"/>
          <w:szCs w:val="28"/>
        </w:rPr>
        <w:t>Настоящее п</w:t>
      </w:r>
      <w:r w:rsidR="00325846" w:rsidRPr="000F5A33">
        <w:rPr>
          <w:sz w:val="28"/>
          <w:szCs w:val="28"/>
        </w:rPr>
        <w:t xml:space="preserve">остановление вступает в силу со дня его </w:t>
      </w:r>
      <w:r w:rsidR="005E1882" w:rsidRPr="000F5A33">
        <w:rPr>
          <w:sz w:val="28"/>
          <w:szCs w:val="28"/>
        </w:rPr>
        <w:t xml:space="preserve">официального </w:t>
      </w:r>
      <w:r w:rsidR="00325846" w:rsidRPr="000F5A33">
        <w:rPr>
          <w:sz w:val="28"/>
          <w:szCs w:val="28"/>
        </w:rPr>
        <w:t>обнародования</w:t>
      </w:r>
      <w:r w:rsidR="00B012B5" w:rsidRPr="000F5A33">
        <w:rPr>
          <w:sz w:val="28"/>
          <w:szCs w:val="28"/>
        </w:rPr>
        <w:t>.</w:t>
      </w:r>
    </w:p>
    <w:p w:rsidR="000E6E54" w:rsidRPr="000F5A33" w:rsidRDefault="000E6E54" w:rsidP="005E1882">
      <w:pPr>
        <w:pStyle w:val="a00"/>
        <w:shd w:val="clear" w:color="auto" w:fill="FFFFFF"/>
        <w:spacing w:before="0" w:beforeAutospacing="0" w:after="0" w:afterAutospacing="0"/>
        <w:ind w:firstLine="720"/>
        <w:jc w:val="both"/>
        <w:rPr>
          <w:sz w:val="28"/>
          <w:szCs w:val="28"/>
        </w:rPr>
      </w:pPr>
    </w:p>
    <w:p w:rsidR="000E6E54" w:rsidRPr="000F5A33" w:rsidRDefault="000E6E54" w:rsidP="005E1882">
      <w:pPr>
        <w:pStyle w:val="a00"/>
        <w:shd w:val="clear" w:color="auto" w:fill="FFFFFF"/>
        <w:spacing w:before="0" w:beforeAutospacing="0" w:after="0" w:afterAutospacing="0"/>
        <w:ind w:firstLine="720"/>
        <w:jc w:val="both"/>
        <w:rPr>
          <w:sz w:val="28"/>
          <w:szCs w:val="28"/>
        </w:rPr>
      </w:pPr>
    </w:p>
    <w:p w:rsidR="00473CF3" w:rsidRDefault="001633BA" w:rsidP="00473CF3">
      <w:pPr>
        <w:pStyle w:val="a00"/>
        <w:shd w:val="clear" w:color="auto" w:fill="FFFFFF"/>
        <w:spacing w:before="0" w:beforeAutospacing="0" w:after="0" w:afterAutospacing="0"/>
        <w:jc w:val="both"/>
        <w:rPr>
          <w:sz w:val="28"/>
          <w:szCs w:val="28"/>
        </w:rPr>
      </w:pPr>
      <w:proofErr w:type="spellStart"/>
      <w:r>
        <w:rPr>
          <w:sz w:val="28"/>
          <w:szCs w:val="28"/>
        </w:rPr>
        <w:t>И.п.главы</w:t>
      </w:r>
      <w:proofErr w:type="spellEnd"/>
      <w:r w:rsidR="003D4710" w:rsidRPr="000F5A33">
        <w:rPr>
          <w:sz w:val="28"/>
          <w:szCs w:val="28"/>
        </w:rPr>
        <w:t xml:space="preserve"> </w:t>
      </w:r>
      <w:r w:rsidR="00870DDA" w:rsidRPr="000F5A33">
        <w:rPr>
          <w:sz w:val="28"/>
          <w:szCs w:val="28"/>
        </w:rPr>
        <w:t>администрации</w:t>
      </w:r>
      <w:r w:rsidR="00473CF3">
        <w:rPr>
          <w:sz w:val="28"/>
          <w:szCs w:val="28"/>
        </w:rPr>
        <w:t xml:space="preserve"> </w:t>
      </w:r>
    </w:p>
    <w:p w:rsidR="005E1882" w:rsidRPr="000F5A33" w:rsidRDefault="001633BA" w:rsidP="00473CF3">
      <w:pPr>
        <w:pStyle w:val="a00"/>
        <w:shd w:val="clear" w:color="auto" w:fill="FFFFFF"/>
        <w:spacing w:before="0" w:beforeAutospacing="0" w:after="0" w:afterAutospacing="0"/>
        <w:jc w:val="both"/>
        <w:rPr>
          <w:sz w:val="28"/>
          <w:szCs w:val="28"/>
        </w:rPr>
      </w:pPr>
      <w:proofErr w:type="spellStart"/>
      <w:r>
        <w:rPr>
          <w:sz w:val="28"/>
          <w:szCs w:val="28"/>
        </w:rPr>
        <w:t>Виноградненского</w:t>
      </w:r>
      <w:proofErr w:type="spellEnd"/>
      <w:r w:rsidR="00473CF3">
        <w:rPr>
          <w:sz w:val="28"/>
          <w:szCs w:val="28"/>
        </w:rPr>
        <w:t xml:space="preserve"> сельского поселения</w:t>
      </w:r>
      <w:r w:rsidR="00870DDA" w:rsidRPr="000F5A33">
        <w:rPr>
          <w:sz w:val="28"/>
          <w:szCs w:val="28"/>
        </w:rPr>
        <w:t xml:space="preserve">       </w:t>
      </w:r>
      <w:r w:rsidR="003D4710" w:rsidRPr="000F5A33">
        <w:rPr>
          <w:sz w:val="28"/>
          <w:szCs w:val="28"/>
        </w:rPr>
        <w:t xml:space="preserve">                   </w:t>
      </w:r>
      <w:r w:rsidR="00870DDA" w:rsidRPr="000F5A33">
        <w:rPr>
          <w:sz w:val="28"/>
          <w:szCs w:val="28"/>
        </w:rPr>
        <w:t xml:space="preserve">             </w:t>
      </w:r>
      <w:r w:rsidR="00473CF3">
        <w:rPr>
          <w:sz w:val="28"/>
          <w:szCs w:val="28"/>
        </w:rPr>
        <w:t xml:space="preserve"> </w:t>
      </w:r>
      <w:proofErr w:type="spellStart"/>
      <w:r>
        <w:rPr>
          <w:sz w:val="28"/>
          <w:szCs w:val="28"/>
        </w:rPr>
        <w:t>А.С.Тасуев</w:t>
      </w:r>
      <w:proofErr w:type="spellEnd"/>
    </w:p>
    <w:p w:rsidR="001F507A" w:rsidRPr="000F5A33" w:rsidRDefault="005E1882" w:rsidP="00473CF3">
      <w:pPr>
        <w:pStyle w:val="a00"/>
        <w:shd w:val="clear" w:color="auto" w:fill="FFFFFF"/>
        <w:spacing w:before="0" w:beforeAutospacing="0" w:after="0" w:afterAutospacing="0"/>
        <w:ind w:firstLine="720"/>
        <w:jc w:val="both"/>
        <w:rPr>
          <w:sz w:val="28"/>
          <w:szCs w:val="28"/>
        </w:rPr>
      </w:pPr>
      <w:r w:rsidRPr="000F5A33">
        <w:rPr>
          <w:sz w:val="28"/>
          <w:szCs w:val="28"/>
        </w:rPr>
        <w:t> </w:t>
      </w:r>
    </w:p>
    <w:p w:rsidR="001F507A" w:rsidRPr="000F5A33" w:rsidRDefault="001F507A" w:rsidP="00A32352">
      <w:pPr>
        <w:pStyle w:val="a00"/>
        <w:shd w:val="clear" w:color="auto" w:fill="FFFFFF"/>
        <w:spacing w:before="0" w:beforeAutospacing="0" w:after="0" w:afterAutospacing="0"/>
        <w:ind w:firstLine="720"/>
        <w:jc w:val="both"/>
        <w:rPr>
          <w:sz w:val="28"/>
          <w:szCs w:val="28"/>
        </w:rPr>
      </w:pPr>
    </w:p>
    <w:p w:rsidR="001F507A" w:rsidRPr="000F5A33" w:rsidRDefault="001F507A" w:rsidP="000F5A33">
      <w:pPr>
        <w:pStyle w:val="a00"/>
        <w:shd w:val="clear" w:color="auto" w:fill="FFFFFF"/>
        <w:spacing w:before="0" w:beforeAutospacing="0" w:after="0" w:afterAutospacing="0"/>
        <w:jc w:val="both"/>
        <w:rPr>
          <w:sz w:val="28"/>
          <w:szCs w:val="28"/>
        </w:rPr>
      </w:pPr>
    </w:p>
    <w:p w:rsidR="000D308F" w:rsidRDefault="000D308F" w:rsidP="00877E82">
      <w:pPr>
        <w:pStyle w:val="a00"/>
        <w:shd w:val="clear" w:color="auto" w:fill="FFFFFF"/>
        <w:spacing w:before="0" w:beforeAutospacing="0" w:after="0" w:afterAutospacing="0"/>
        <w:ind w:firstLine="6804"/>
        <w:jc w:val="both"/>
        <w:rPr>
          <w:sz w:val="28"/>
          <w:szCs w:val="28"/>
        </w:rPr>
      </w:pPr>
    </w:p>
    <w:p w:rsidR="000D308F" w:rsidRDefault="000D308F" w:rsidP="00877E82">
      <w:pPr>
        <w:pStyle w:val="a00"/>
        <w:shd w:val="clear" w:color="auto" w:fill="FFFFFF"/>
        <w:spacing w:before="0" w:beforeAutospacing="0" w:after="0" w:afterAutospacing="0"/>
        <w:ind w:firstLine="6804"/>
        <w:jc w:val="both"/>
        <w:rPr>
          <w:sz w:val="28"/>
          <w:szCs w:val="28"/>
        </w:rPr>
      </w:pPr>
    </w:p>
    <w:p w:rsidR="005464A8" w:rsidRPr="005464A8" w:rsidRDefault="005464A8" w:rsidP="00877E82">
      <w:pPr>
        <w:pStyle w:val="a00"/>
        <w:shd w:val="clear" w:color="auto" w:fill="FFFFFF"/>
        <w:spacing w:before="0" w:beforeAutospacing="0" w:after="0" w:afterAutospacing="0"/>
        <w:ind w:firstLine="6804"/>
        <w:jc w:val="both"/>
        <w:rPr>
          <w:sz w:val="28"/>
          <w:szCs w:val="28"/>
        </w:rPr>
      </w:pPr>
    </w:p>
    <w:p w:rsidR="005464A8" w:rsidRPr="003600B8" w:rsidRDefault="005464A8" w:rsidP="00877E82">
      <w:pPr>
        <w:pStyle w:val="a00"/>
        <w:shd w:val="clear" w:color="auto" w:fill="FFFFFF"/>
        <w:spacing w:before="0" w:beforeAutospacing="0" w:after="0" w:afterAutospacing="0"/>
        <w:ind w:firstLine="6804"/>
        <w:jc w:val="both"/>
        <w:rPr>
          <w:sz w:val="28"/>
          <w:szCs w:val="28"/>
        </w:rPr>
      </w:pPr>
    </w:p>
    <w:p w:rsidR="003600B8" w:rsidRPr="001633BA" w:rsidRDefault="003600B8" w:rsidP="00877E82">
      <w:pPr>
        <w:pStyle w:val="a00"/>
        <w:shd w:val="clear" w:color="auto" w:fill="FFFFFF"/>
        <w:spacing w:before="0" w:beforeAutospacing="0" w:after="0" w:afterAutospacing="0"/>
        <w:ind w:firstLine="6804"/>
        <w:jc w:val="both"/>
        <w:rPr>
          <w:sz w:val="28"/>
          <w:szCs w:val="28"/>
        </w:rPr>
      </w:pPr>
    </w:p>
    <w:p w:rsidR="003600B8" w:rsidRPr="001633BA" w:rsidRDefault="003600B8" w:rsidP="00877E82">
      <w:pPr>
        <w:pStyle w:val="a00"/>
        <w:shd w:val="clear" w:color="auto" w:fill="FFFFFF"/>
        <w:spacing w:before="0" w:beforeAutospacing="0" w:after="0" w:afterAutospacing="0"/>
        <w:ind w:firstLine="6804"/>
        <w:jc w:val="both"/>
        <w:rPr>
          <w:sz w:val="28"/>
          <w:szCs w:val="28"/>
        </w:rPr>
      </w:pPr>
    </w:p>
    <w:p w:rsidR="00877E82" w:rsidRPr="000F5A33" w:rsidRDefault="00877E82" w:rsidP="00877E82">
      <w:pPr>
        <w:pStyle w:val="a00"/>
        <w:shd w:val="clear" w:color="auto" w:fill="FFFFFF"/>
        <w:spacing w:before="0" w:beforeAutospacing="0" w:after="0" w:afterAutospacing="0"/>
        <w:ind w:firstLine="6804"/>
        <w:jc w:val="both"/>
        <w:rPr>
          <w:sz w:val="28"/>
          <w:szCs w:val="28"/>
        </w:rPr>
      </w:pPr>
      <w:r w:rsidRPr="000F5A33">
        <w:rPr>
          <w:sz w:val="28"/>
          <w:szCs w:val="28"/>
        </w:rPr>
        <w:lastRenderedPageBreak/>
        <w:t xml:space="preserve">Приложение №1 </w:t>
      </w:r>
    </w:p>
    <w:p w:rsidR="001F507A" w:rsidRPr="000F5A33" w:rsidRDefault="000D308F" w:rsidP="000D308F">
      <w:pPr>
        <w:pStyle w:val="a00"/>
        <w:shd w:val="clear" w:color="auto" w:fill="FFFFFF"/>
        <w:spacing w:before="0" w:beforeAutospacing="0" w:after="0" w:afterAutospacing="0"/>
        <w:jc w:val="both"/>
        <w:rPr>
          <w:sz w:val="28"/>
          <w:szCs w:val="28"/>
        </w:rPr>
      </w:pPr>
      <w:r>
        <w:rPr>
          <w:sz w:val="28"/>
          <w:szCs w:val="28"/>
        </w:rPr>
        <w:t xml:space="preserve">                                                               </w:t>
      </w:r>
      <w:r w:rsidR="001633BA">
        <w:rPr>
          <w:sz w:val="28"/>
          <w:szCs w:val="28"/>
        </w:rPr>
        <w:t xml:space="preserve">            </w:t>
      </w:r>
      <w:r>
        <w:rPr>
          <w:sz w:val="28"/>
          <w:szCs w:val="28"/>
        </w:rPr>
        <w:t xml:space="preserve"> </w:t>
      </w:r>
      <w:r w:rsidR="00877E82" w:rsidRPr="000F5A33">
        <w:rPr>
          <w:sz w:val="28"/>
          <w:szCs w:val="28"/>
        </w:rPr>
        <w:t>к постановлению</w:t>
      </w:r>
      <w:r>
        <w:rPr>
          <w:sz w:val="28"/>
          <w:szCs w:val="28"/>
        </w:rPr>
        <w:t xml:space="preserve"> администрации</w:t>
      </w:r>
    </w:p>
    <w:p w:rsidR="006770D0" w:rsidRPr="000F5A33" w:rsidRDefault="000D308F" w:rsidP="000D308F">
      <w:pPr>
        <w:pStyle w:val="a00"/>
        <w:shd w:val="clear" w:color="auto" w:fill="FFFFFF"/>
        <w:spacing w:before="0" w:beforeAutospacing="0" w:after="0" w:afterAutospacing="0"/>
        <w:jc w:val="both"/>
        <w:rPr>
          <w:sz w:val="28"/>
          <w:szCs w:val="28"/>
        </w:rPr>
      </w:pPr>
      <w:r>
        <w:rPr>
          <w:sz w:val="28"/>
          <w:szCs w:val="28"/>
        </w:rPr>
        <w:t xml:space="preserve">                                                    </w:t>
      </w:r>
      <w:r w:rsidR="001633BA">
        <w:rPr>
          <w:sz w:val="28"/>
          <w:szCs w:val="28"/>
        </w:rPr>
        <w:t xml:space="preserve">                        </w:t>
      </w:r>
      <w:r w:rsidR="00473CF3">
        <w:rPr>
          <w:sz w:val="28"/>
          <w:szCs w:val="28"/>
        </w:rPr>
        <w:t>от 06.12</w:t>
      </w:r>
      <w:r w:rsidR="006770D0" w:rsidRPr="000F5A33">
        <w:rPr>
          <w:sz w:val="28"/>
          <w:szCs w:val="28"/>
        </w:rPr>
        <w:t>.2017г. №</w:t>
      </w:r>
      <w:r w:rsidR="001633BA">
        <w:rPr>
          <w:sz w:val="28"/>
          <w:szCs w:val="28"/>
        </w:rPr>
        <w:t>13</w:t>
      </w:r>
    </w:p>
    <w:p w:rsidR="00877E82" w:rsidRPr="000F5A33" w:rsidRDefault="00877E82" w:rsidP="00473CF3">
      <w:pPr>
        <w:pStyle w:val="a00"/>
        <w:shd w:val="clear" w:color="auto" w:fill="FFFFFF"/>
        <w:spacing w:before="0" w:beforeAutospacing="0" w:after="0" w:afterAutospacing="0"/>
        <w:jc w:val="both"/>
        <w:rPr>
          <w:sz w:val="28"/>
          <w:szCs w:val="28"/>
        </w:rPr>
      </w:pPr>
    </w:p>
    <w:p w:rsidR="00877E82" w:rsidRPr="005464A8" w:rsidRDefault="00877E82" w:rsidP="00861D61">
      <w:pPr>
        <w:pStyle w:val="a00"/>
        <w:shd w:val="clear" w:color="auto" w:fill="FFFFFF"/>
        <w:spacing w:before="0" w:beforeAutospacing="0" w:after="0" w:afterAutospacing="0"/>
        <w:jc w:val="both"/>
        <w:rPr>
          <w:sz w:val="28"/>
          <w:szCs w:val="28"/>
        </w:rPr>
      </w:pPr>
    </w:p>
    <w:p w:rsidR="00C65F9F" w:rsidRPr="000F5A33" w:rsidRDefault="00C65F9F" w:rsidP="00C65F9F">
      <w:pPr>
        <w:pStyle w:val="a3"/>
        <w:spacing w:after="0" w:line="240" w:lineRule="auto"/>
        <w:ind w:left="567"/>
        <w:jc w:val="right"/>
        <w:rPr>
          <w:rFonts w:ascii="Times New Roman" w:hAnsi="Times New Roman"/>
          <w:sz w:val="28"/>
          <w:szCs w:val="28"/>
        </w:rPr>
      </w:pPr>
    </w:p>
    <w:p w:rsidR="00C65F9F" w:rsidRPr="000F5A33" w:rsidRDefault="00C65F9F" w:rsidP="007A430B">
      <w:pPr>
        <w:spacing w:after="0" w:line="240" w:lineRule="auto"/>
        <w:jc w:val="center"/>
        <w:rPr>
          <w:rFonts w:ascii="Times New Roman" w:hAnsi="Times New Roman" w:cs="Times New Roman"/>
          <w:b/>
          <w:sz w:val="28"/>
          <w:szCs w:val="28"/>
        </w:rPr>
      </w:pPr>
      <w:r w:rsidRPr="000F5A33">
        <w:rPr>
          <w:rFonts w:ascii="Times New Roman" w:hAnsi="Times New Roman" w:cs="Times New Roman"/>
          <w:b/>
          <w:sz w:val="28"/>
          <w:szCs w:val="28"/>
        </w:rPr>
        <w:t>Состав</w:t>
      </w:r>
    </w:p>
    <w:p w:rsidR="007A430B" w:rsidRPr="000F5A33" w:rsidRDefault="00C65F9F" w:rsidP="007A430B">
      <w:pPr>
        <w:spacing w:after="0" w:line="240" w:lineRule="auto"/>
        <w:jc w:val="center"/>
        <w:rPr>
          <w:rFonts w:ascii="Times New Roman" w:hAnsi="Times New Roman" w:cs="Times New Roman"/>
          <w:b/>
          <w:sz w:val="28"/>
          <w:szCs w:val="28"/>
        </w:rPr>
      </w:pPr>
      <w:r w:rsidRPr="000F5A33">
        <w:rPr>
          <w:rFonts w:ascii="Times New Roman" w:hAnsi="Times New Roman" w:cs="Times New Roman"/>
          <w:b/>
          <w:sz w:val="28"/>
          <w:szCs w:val="28"/>
        </w:rPr>
        <w:t>Единой комиссии по осуществлению закупок</w:t>
      </w:r>
    </w:p>
    <w:p w:rsidR="007A430B" w:rsidRPr="000F5A33" w:rsidRDefault="007A430B" w:rsidP="007A430B">
      <w:pPr>
        <w:spacing w:after="0" w:line="240" w:lineRule="auto"/>
        <w:jc w:val="center"/>
        <w:rPr>
          <w:rFonts w:ascii="Times New Roman" w:hAnsi="Times New Roman" w:cs="Times New Roman"/>
          <w:b/>
          <w:sz w:val="28"/>
          <w:szCs w:val="28"/>
        </w:rPr>
      </w:pPr>
      <w:r w:rsidRPr="000F5A33">
        <w:rPr>
          <w:rFonts w:ascii="Times New Roman" w:hAnsi="Times New Roman" w:cs="Times New Roman"/>
          <w:b/>
          <w:sz w:val="28"/>
          <w:szCs w:val="28"/>
        </w:rPr>
        <w:t xml:space="preserve"> администрации </w:t>
      </w:r>
      <w:proofErr w:type="spellStart"/>
      <w:r w:rsidR="001633BA">
        <w:rPr>
          <w:rFonts w:ascii="Times New Roman" w:hAnsi="Times New Roman" w:cs="Times New Roman"/>
          <w:b/>
          <w:sz w:val="28"/>
          <w:szCs w:val="28"/>
        </w:rPr>
        <w:t>Виноградненского</w:t>
      </w:r>
      <w:proofErr w:type="spellEnd"/>
      <w:r w:rsidR="00C65F9F" w:rsidRPr="000F5A33">
        <w:rPr>
          <w:rFonts w:ascii="Times New Roman" w:hAnsi="Times New Roman" w:cs="Times New Roman"/>
          <w:b/>
          <w:sz w:val="28"/>
          <w:szCs w:val="28"/>
        </w:rPr>
        <w:t xml:space="preserve"> сельского поселения, </w:t>
      </w:r>
    </w:p>
    <w:p w:rsidR="00C65F9F" w:rsidRPr="000F5A33" w:rsidRDefault="00C65F9F" w:rsidP="007A430B">
      <w:pPr>
        <w:spacing w:after="0" w:line="240" w:lineRule="auto"/>
        <w:jc w:val="center"/>
        <w:rPr>
          <w:rFonts w:ascii="Times New Roman" w:hAnsi="Times New Roman" w:cs="Times New Roman"/>
          <w:b/>
          <w:sz w:val="28"/>
          <w:szCs w:val="28"/>
        </w:rPr>
      </w:pPr>
      <w:r w:rsidRPr="000F5A33">
        <w:rPr>
          <w:rFonts w:ascii="Times New Roman" w:hAnsi="Times New Roman" w:cs="Times New Roman"/>
          <w:b/>
          <w:sz w:val="28"/>
          <w:szCs w:val="28"/>
        </w:rPr>
        <w:t>структурных подразделений администрации, учреждений, подведомственных администрации</w:t>
      </w:r>
    </w:p>
    <w:p w:rsidR="00C65F9F" w:rsidRPr="000F5A33" w:rsidRDefault="00C65F9F" w:rsidP="00C65F9F">
      <w:pPr>
        <w:spacing w:after="0" w:line="240" w:lineRule="auto"/>
        <w:jc w:val="center"/>
        <w:rPr>
          <w:rFonts w:ascii="Times New Roman" w:hAnsi="Times New Roman" w:cs="Times New Roman"/>
          <w:sz w:val="28"/>
          <w:szCs w:val="28"/>
        </w:rPr>
      </w:pPr>
    </w:p>
    <w:p w:rsidR="00877E82" w:rsidRPr="000F5A33" w:rsidRDefault="00877E82" w:rsidP="00A32352">
      <w:pPr>
        <w:pStyle w:val="a00"/>
        <w:shd w:val="clear" w:color="auto" w:fill="FFFFFF"/>
        <w:spacing w:before="0" w:beforeAutospacing="0" w:after="0" w:afterAutospacing="0"/>
        <w:ind w:firstLine="720"/>
        <w:jc w:val="both"/>
        <w:rPr>
          <w:sz w:val="28"/>
          <w:szCs w:val="28"/>
        </w:rPr>
      </w:pPr>
    </w:p>
    <w:p w:rsidR="00877E82" w:rsidRPr="005464A8" w:rsidRDefault="00877E82" w:rsidP="00312AA3">
      <w:pPr>
        <w:pStyle w:val="a00"/>
        <w:shd w:val="clear" w:color="auto" w:fill="FFFFFF"/>
        <w:spacing w:before="0" w:beforeAutospacing="0" w:after="0" w:afterAutospacing="0"/>
        <w:jc w:val="both"/>
        <w:rPr>
          <w:sz w:val="28"/>
          <w:szCs w:val="28"/>
        </w:rPr>
      </w:pPr>
    </w:p>
    <w:p w:rsidR="00877E82" w:rsidRPr="000F5A33" w:rsidRDefault="00877E82" w:rsidP="00A32352">
      <w:pPr>
        <w:pStyle w:val="a00"/>
        <w:shd w:val="clear" w:color="auto" w:fill="FFFFFF"/>
        <w:spacing w:before="0" w:beforeAutospacing="0" w:after="0" w:afterAutospacing="0"/>
        <w:ind w:firstLine="720"/>
        <w:jc w:val="both"/>
        <w:rPr>
          <w:sz w:val="28"/>
          <w:szCs w:val="28"/>
        </w:rPr>
      </w:pPr>
    </w:p>
    <w:p w:rsidR="00877E82" w:rsidRPr="000F5A33" w:rsidRDefault="00877E82" w:rsidP="00A32352">
      <w:pPr>
        <w:pStyle w:val="a00"/>
        <w:shd w:val="clear" w:color="auto" w:fill="FFFFFF"/>
        <w:spacing w:before="0" w:beforeAutospacing="0" w:after="0" w:afterAutospacing="0"/>
        <w:ind w:firstLine="720"/>
        <w:jc w:val="both"/>
        <w:rPr>
          <w:sz w:val="28"/>
          <w:szCs w:val="28"/>
        </w:rPr>
      </w:pPr>
    </w:p>
    <w:p w:rsidR="00877E82" w:rsidRPr="000F5A33" w:rsidRDefault="00C65F9F" w:rsidP="00694661">
      <w:pPr>
        <w:pStyle w:val="a00"/>
        <w:shd w:val="clear" w:color="auto" w:fill="FFFFFF"/>
        <w:spacing w:before="0" w:beforeAutospacing="0" w:after="0" w:afterAutospacing="0"/>
        <w:jc w:val="both"/>
        <w:rPr>
          <w:sz w:val="28"/>
          <w:szCs w:val="28"/>
        </w:rPr>
      </w:pPr>
      <w:r w:rsidRPr="000F5A33">
        <w:rPr>
          <w:sz w:val="28"/>
          <w:szCs w:val="28"/>
          <w:u w:val="single"/>
        </w:rPr>
        <w:t xml:space="preserve">Председатель </w:t>
      </w:r>
      <w:proofErr w:type="gramStart"/>
      <w:r w:rsidRPr="000F5A33">
        <w:rPr>
          <w:sz w:val="28"/>
          <w:szCs w:val="28"/>
          <w:u w:val="single"/>
        </w:rPr>
        <w:t>комиссии:</w:t>
      </w:r>
      <w:r w:rsidRPr="000F5A33">
        <w:rPr>
          <w:sz w:val="28"/>
          <w:szCs w:val="28"/>
        </w:rPr>
        <w:t xml:space="preserve"> </w:t>
      </w:r>
      <w:r w:rsidR="00694661" w:rsidRPr="000F5A33">
        <w:rPr>
          <w:sz w:val="28"/>
          <w:szCs w:val="28"/>
        </w:rPr>
        <w:t xml:space="preserve">  </w:t>
      </w:r>
      <w:proofErr w:type="gramEnd"/>
      <w:r w:rsidR="00694661" w:rsidRPr="000F5A33">
        <w:rPr>
          <w:sz w:val="28"/>
          <w:szCs w:val="28"/>
        </w:rPr>
        <w:t xml:space="preserve">                </w:t>
      </w:r>
      <w:r w:rsidR="001633BA">
        <w:rPr>
          <w:sz w:val="28"/>
          <w:szCs w:val="28"/>
        </w:rPr>
        <w:t xml:space="preserve">    </w:t>
      </w:r>
      <w:proofErr w:type="spellStart"/>
      <w:r w:rsidR="001633BA">
        <w:rPr>
          <w:sz w:val="28"/>
          <w:szCs w:val="28"/>
        </w:rPr>
        <w:t>А.С.Тасуев</w:t>
      </w:r>
      <w:proofErr w:type="spellEnd"/>
      <w:r w:rsidRPr="000F5A33">
        <w:rPr>
          <w:sz w:val="28"/>
          <w:szCs w:val="28"/>
        </w:rPr>
        <w:t xml:space="preserve"> – </w:t>
      </w:r>
      <w:proofErr w:type="spellStart"/>
      <w:r w:rsidR="001633BA">
        <w:rPr>
          <w:sz w:val="28"/>
          <w:szCs w:val="28"/>
        </w:rPr>
        <w:t>и.п.главы</w:t>
      </w:r>
      <w:proofErr w:type="spellEnd"/>
      <w:r w:rsidRPr="000F5A33">
        <w:rPr>
          <w:sz w:val="28"/>
          <w:szCs w:val="28"/>
        </w:rPr>
        <w:t xml:space="preserve"> администрации</w:t>
      </w:r>
    </w:p>
    <w:p w:rsidR="00877E82" w:rsidRPr="000F5A33" w:rsidRDefault="00877E82" w:rsidP="00A32352">
      <w:pPr>
        <w:pStyle w:val="a00"/>
        <w:shd w:val="clear" w:color="auto" w:fill="FFFFFF"/>
        <w:spacing w:before="0" w:beforeAutospacing="0" w:after="0" w:afterAutospacing="0"/>
        <w:ind w:firstLine="720"/>
        <w:jc w:val="both"/>
        <w:rPr>
          <w:sz w:val="28"/>
          <w:szCs w:val="28"/>
        </w:rPr>
      </w:pPr>
    </w:p>
    <w:p w:rsidR="00877E82" w:rsidRPr="000F5A33" w:rsidRDefault="00877E82" w:rsidP="00A32352">
      <w:pPr>
        <w:pStyle w:val="a00"/>
        <w:shd w:val="clear" w:color="auto" w:fill="FFFFFF"/>
        <w:spacing w:before="0" w:beforeAutospacing="0" w:after="0" w:afterAutospacing="0"/>
        <w:ind w:firstLine="720"/>
        <w:jc w:val="both"/>
        <w:rPr>
          <w:sz w:val="28"/>
          <w:szCs w:val="28"/>
        </w:rPr>
      </w:pPr>
    </w:p>
    <w:p w:rsidR="00C65F9F" w:rsidRPr="000F5A33" w:rsidRDefault="00C65F9F" w:rsidP="00C65F9F">
      <w:pPr>
        <w:spacing w:before="120" w:after="0" w:line="240" w:lineRule="auto"/>
        <w:rPr>
          <w:rFonts w:ascii="Times New Roman" w:hAnsi="Times New Roman" w:cs="Times New Roman"/>
          <w:sz w:val="28"/>
          <w:szCs w:val="28"/>
        </w:rPr>
      </w:pPr>
      <w:r w:rsidRPr="000F5A33">
        <w:rPr>
          <w:rFonts w:ascii="Times New Roman" w:hAnsi="Times New Roman" w:cs="Times New Roman"/>
          <w:sz w:val="28"/>
          <w:szCs w:val="28"/>
          <w:u w:val="single"/>
        </w:rPr>
        <w:t xml:space="preserve">Заместитель председателя </w:t>
      </w:r>
      <w:proofErr w:type="gramStart"/>
      <w:r w:rsidRPr="000F5A33">
        <w:rPr>
          <w:rFonts w:ascii="Times New Roman" w:hAnsi="Times New Roman" w:cs="Times New Roman"/>
          <w:sz w:val="28"/>
          <w:szCs w:val="28"/>
          <w:u w:val="single"/>
        </w:rPr>
        <w:t xml:space="preserve">комиссии: </w:t>
      </w:r>
      <w:r w:rsidR="001633BA">
        <w:rPr>
          <w:rFonts w:ascii="Times New Roman" w:hAnsi="Times New Roman" w:cs="Times New Roman"/>
          <w:sz w:val="28"/>
          <w:szCs w:val="28"/>
        </w:rPr>
        <w:t xml:space="preserve">  </w:t>
      </w:r>
      <w:proofErr w:type="spellStart"/>
      <w:proofErr w:type="gramEnd"/>
      <w:r w:rsidR="001633BA">
        <w:rPr>
          <w:rFonts w:ascii="Times New Roman" w:hAnsi="Times New Roman" w:cs="Times New Roman"/>
          <w:sz w:val="28"/>
          <w:szCs w:val="28"/>
        </w:rPr>
        <w:t>Л.А.Юсупова</w:t>
      </w:r>
      <w:proofErr w:type="spellEnd"/>
      <w:r w:rsidR="007E419B">
        <w:rPr>
          <w:rFonts w:ascii="Times New Roman" w:hAnsi="Times New Roman" w:cs="Times New Roman"/>
          <w:sz w:val="28"/>
          <w:szCs w:val="28"/>
        </w:rPr>
        <w:t>– главный специалист</w:t>
      </w:r>
    </w:p>
    <w:p w:rsidR="00877E82" w:rsidRPr="000F5A33" w:rsidRDefault="00877E82" w:rsidP="00A32352">
      <w:pPr>
        <w:pStyle w:val="a00"/>
        <w:shd w:val="clear" w:color="auto" w:fill="FFFFFF"/>
        <w:spacing w:before="0" w:beforeAutospacing="0" w:after="0" w:afterAutospacing="0"/>
        <w:ind w:firstLine="720"/>
        <w:jc w:val="both"/>
        <w:rPr>
          <w:sz w:val="28"/>
          <w:szCs w:val="28"/>
        </w:rPr>
      </w:pPr>
    </w:p>
    <w:p w:rsidR="00877E82" w:rsidRPr="000F5A33" w:rsidRDefault="00C65F9F" w:rsidP="00694661">
      <w:pPr>
        <w:pStyle w:val="a00"/>
        <w:shd w:val="clear" w:color="auto" w:fill="FFFFFF"/>
        <w:spacing w:before="0" w:beforeAutospacing="0" w:after="0" w:afterAutospacing="0"/>
        <w:jc w:val="both"/>
        <w:rPr>
          <w:sz w:val="28"/>
          <w:szCs w:val="28"/>
        </w:rPr>
      </w:pPr>
      <w:r w:rsidRPr="000F5A33">
        <w:rPr>
          <w:sz w:val="28"/>
          <w:szCs w:val="28"/>
          <w:u w:val="single"/>
        </w:rPr>
        <w:t xml:space="preserve">Секретарь </w:t>
      </w:r>
      <w:proofErr w:type="gramStart"/>
      <w:r w:rsidRPr="000F5A33">
        <w:rPr>
          <w:sz w:val="28"/>
          <w:szCs w:val="28"/>
          <w:u w:val="single"/>
        </w:rPr>
        <w:t>комиссии</w:t>
      </w:r>
      <w:r w:rsidRPr="000F5A33">
        <w:rPr>
          <w:sz w:val="28"/>
          <w:szCs w:val="28"/>
        </w:rPr>
        <w:t xml:space="preserve">:   </w:t>
      </w:r>
      <w:proofErr w:type="gramEnd"/>
      <w:r w:rsidRPr="000F5A33">
        <w:rPr>
          <w:sz w:val="28"/>
          <w:szCs w:val="28"/>
        </w:rPr>
        <w:t xml:space="preserve">    </w:t>
      </w:r>
      <w:r w:rsidR="00312AA3">
        <w:rPr>
          <w:sz w:val="28"/>
          <w:szCs w:val="28"/>
        </w:rPr>
        <w:t xml:space="preserve">                     </w:t>
      </w:r>
      <w:r w:rsidR="001633BA">
        <w:rPr>
          <w:sz w:val="28"/>
          <w:szCs w:val="28"/>
        </w:rPr>
        <w:t xml:space="preserve"> </w:t>
      </w:r>
      <w:proofErr w:type="spellStart"/>
      <w:r w:rsidR="001633BA">
        <w:rPr>
          <w:sz w:val="28"/>
          <w:szCs w:val="28"/>
        </w:rPr>
        <w:t>З.М.Мушуев</w:t>
      </w:r>
      <w:proofErr w:type="spellEnd"/>
      <w:r w:rsidRPr="000F5A33">
        <w:rPr>
          <w:sz w:val="28"/>
          <w:szCs w:val="28"/>
        </w:rPr>
        <w:t xml:space="preserve"> – главный специалист</w:t>
      </w:r>
    </w:p>
    <w:p w:rsidR="00877E82" w:rsidRPr="000F5A33" w:rsidRDefault="00877E82" w:rsidP="00A32352">
      <w:pPr>
        <w:pStyle w:val="a00"/>
        <w:shd w:val="clear" w:color="auto" w:fill="FFFFFF"/>
        <w:spacing w:before="0" w:beforeAutospacing="0" w:after="0" w:afterAutospacing="0"/>
        <w:ind w:firstLine="720"/>
        <w:jc w:val="both"/>
        <w:rPr>
          <w:sz w:val="28"/>
          <w:szCs w:val="28"/>
        </w:rPr>
      </w:pPr>
    </w:p>
    <w:p w:rsidR="00877E82" w:rsidRPr="000F5A33" w:rsidRDefault="00877E82" w:rsidP="00A32352">
      <w:pPr>
        <w:pStyle w:val="a00"/>
        <w:shd w:val="clear" w:color="auto" w:fill="FFFFFF"/>
        <w:spacing w:before="0" w:beforeAutospacing="0" w:after="0" w:afterAutospacing="0"/>
        <w:ind w:firstLine="720"/>
        <w:jc w:val="both"/>
        <w:rPr>
          <w:sz w:val="28"/>
          <w:szCs w:val="28"/>
        </w:rPr>
      </w:pPr>
    </w:p>
    <w:p w:rsidR="00877E82" w:rsidRPr="000F5A33" w:rsidRDefault="00877E82" w:rsidP="00A32352">
      <w:pPr>
        <w:pStyle w:val="a00"/>
        <w:shd w:val="clear" w:color="auto" w:fill="FFFFFF"/>
        <w:spacing w:before="0" w:beforeAutospacing="0" w:after="0" w:afterAutospacing="0"/>
        <w:ind w:firstLine="720"/>
        <w:jc w:val="both"/>
        <w:rPr>
          <w:sz w:val="28"/>
          <w:szCs w:val="28"/>
        </w:rPr>
      </w:pPr>
    </w:p>
    <w:p w:rsidR="00694661" w:rsidRPr="000F5A33" w:rsidRDefault="00694661" w:rsidP="00694661">
      <w:pPr>
        <w:pStyle w:val="a00"/>
        <w:shd w:val="clear" w:color="auto" w:fill="FFFFFF"/>
        <w:spacing w:before="0" w:beforeAutospacing="0" w:after="0" w:afterAutospacing="0"/>
        <w:jc w:val="both"/>
        <w:rPr>
          <w:sz w:val="28"/>
          <w:szCs w:val="28"/>
        </w:rPr>
      </w:pPr>
      <w:r w:rsidRPr="000F5A33">
        <w:rPr>
          <w:sz w:val="28"/>
          <w:szCs w:val="28"/>
          <w:u w:val="single"/>
        </w:rPr>
        <w:t>ч</w:t>
      </w:r>
      <w:r w:rsidR="00C65F9F" w:rsidRPr="000F5A33">
        <w:rPr>
          <w:sz w:val="28"/>
          <w:szCs w:val="28"/>
          <w:u w:val="single"/>
        </w:rPr>
        <w:t xml:space="preserve">лены </w:t>
      </w:r>
      <w:proofErr w:type="gramStart"/>
      <w:r w:rsidR="00C65F9F" w:rsidRPr="000F5A33">
        <w:rPr>
          <w:sz w:val="28"/>
          <w:szCs w:val="28"/>
          <w:u w:val="single"/>
        </w:rPr>
        <w:t>комиссии:</w:t>
      </w:r>
      <w:r w:rsidR="00C65F9F" w:rsidRPr="000F5A33">
        <w:rPr>
          <w:sz w:val="28"/>
          <w:szCs w:val="28"/>
        </w:rPr>
        <w:t xml:space="preserve">   </w:t>
      </w:r>
      <w:proofErr w:type="gramEnd"/>
      <w:r w:rsidR="00C65F9F" w:rsidRPr="000F5A33">
        <w:rPr>
          <w:sz w:val="28"/>
          <w:szCs w:val="28"/>
        </w:rPr>
        <w:t xml:space="preserve"> </w:t>
      </w:r>
      <w:r w:rsidRPr="000F5A33">
        <w:rPr>
          <w:sz w:val="28"/>
          <w:szCs w:val="28"/>
        </w:rPr>
        <w:t xml:space="preserve">      </w:t>
      </w:r>
      <w:r w:rsidR="00312AA3">
        <w:rPr>
          <w:sz w:val="28"/>
          <w:szCs w:val="28"/>
        </w:rPr>
        <w:t xml:space="preserve">                     </w:t>
      </w:r>
      <w:r w:rsidR="00473CF3">
        <w:rPr>
          <w:sz w:val="28"/>
          <w:szCs w:val="28"/>
        </w:rPr>
        <w:t xml:space="preserve"> </w:t>
      </w:r>
      <w:r w:rsidR="001633BA">
        <w:rPr>
          <w:sz w:val="28"/>
          <w:szCs w:val="28"/>
        </w:rPr>
        <w:t xml:space="preserve">   </w:t>
      </w:r>
      <w:proofErr w:type="spellStart"/>
      <w:r w:rsidR="001633BA">
        <w:rPr>
          <w:sz w:val="28"/>
          <w:szCs w:val="28"/>
        </w:rPr>
        <w:t>Е.М.Мазаева</w:t>
      </w:r>
      <w:proofErr w:type="spellEnd"/>
      <w:r w:rsidR="007E419B">
        <w:rPr>
          <w:sz w:val="28"/>
          <w:szCs w:val="28"/>
        </w:rPr>
        <w:t xml:space="preserve"> – ведущий</w:t>
      </w:r>
      <w:r w:rsidRPr="000F5A33">
        <w:rPr>
          <w:sz w:val="28"/>
          <w:szCs w:val="28"/>
        </w:rPr>
        <w:t xml:space="preserve"> специалист </w:t>
      </w:r>
    </w:p>
    <w:p w:rsidR="00877E82" w:rsidRPr="000F5A33" w:rsidRDefault="00694661" w:rsidP="00A32352">
      <w:pPr>
        <w:pStyle w:val="a00"/>
        <w:shd w:val="clear" w:color="auto" w:fill="FFFFFF"/>
        <w:spacing w:before="0" w:beforeAutospacing="0" w:after="0" w:afterAutospacing="0"/>
        <w:ind w:firstLine="720"/>
        <w:jc w:val="both"/>
        <w:rPr>
          <w:sz w:val="28"/>
          <w:szCs w:val="28"/>
        </w:rPr>
      </w:pPr>
      <w:r w:rsidRPr="000F5A33">
        <w:rPr>
          <w:sz w:val="28"/>
          <w:szCs w:val="28"/>
        </w:rPr>
        <w:t xml:space="preserve">                                 </w:t>
      </w:r>
      <w:r w:rsidR="007E419B">
        <w:rPr>
          <w:sz w:val="28"/>
          <w:szCs w:val="28"/>
        </w:rPr>
        <w:t xml:space="preserve">                </w:t>
      </w:r>
      <w:r w:rsidR="00473CF3">
        <w:rPr>
          <w:sz w:val="28"/>
          <w:szCs w:val="28"/>
        </w:rPr>
        <w:t xml:space="preserve"> </w:t>
      </w:r>
      <w:r w:rsidR="001633BA">
        <w:rPr>
          <w:sz w:val="28"/>
          <w:szCs w:val="28"/>
        </w:rPr>
        <w:t xml:space="preserve">    </w:t>
      </w:r>
      <w:proofErr w:type="spellStart"/>
      <w:r w:rsidR="001633BA">
        <w:rPr>
          <w:sz w:val="28"/>
          <w:szCs w:val="28"/>
        </w:rPr>
        <w:t>Т.А.Тасуев</w:t>
      </w:r>
      <w:proofErr w:type="spellEnd"/>
      <w:r w:rsidR="00312AA3" w:rsidRPr="000F5A33">
        <w:rPr>
          <w:sz w:val="28"/>
          <w:szCs w:val="28"/>
        </w:rPr>
        <w:t xml:space="preserve"> </w:t>
      </w:r>
      <w:r w:rsidR="007E419B">
        <w:rPr>
          <w:sz w:val="28"/>
          <w:szCs w:val="28"/>
        </w:rPr>
        <w:t xml:space="preserve">– </w:t>
      </w:r>
      <w:r w:rsidRPr="000F5A33">
        <w:rPr>
          <w:sz w:val="28"/>
          <w:szCs w:val="28"/>
        </w:rPr>
        <w:t>специалист</w:t>
      </w:r>
      <w:r w:rsidR="007E419B">
        <w:rPr>
          <w:sz w:val="28"/>
          <w:szCs w:val="28"/>
        </w:rPr>
        <w:t xml:space="preserve"> 1 кат.</w:t>
      </w:r>
      <w:r w:rsidRPr="000F5A33">
        <w:rPr>
          <w:sz w:val="28"/>
          <w:szCs w:val="28"/>
        </w:rPr>
        <w:t xml:space="preserve"> </w:t>
      </w:r>
      <w:r w:rsidR="00C65F9F" w:rsidRPr="000F5A33">
        <w:rPr>
          <w:sz w:val="28"/>
          <w:szCs w:val="28"/>
        </w:rPr>
        <w:t xml:space="preserve">                     </w:t>
      </w:r>
    </w:p>
    <w:p w:rsidR="00877E82" w:rsidRPr="000F5A33" w:rsidRDefault="00877E82" w:rsidP="00A32352">
      <w:pPr>
        <w:pStyle w:val="a00"/>
        <w:shd w:val="clear" w:color="auto" w:fill="FFFFFF"/>
        <w:spacing w:before="0" w:beforeAutospacing="0" w:after="0" w:afterAutospacing="0"/>
        <w:ind w:firstLine="720"/>
        <w:jc w:val="both"/>
        <w:rPr>
          <w:sz w:val="28"/>
          <w:szCs w:val="28"/>
        </w:rPr>
      </w:pPr>
    </w:p>
    <w:p w:rsidR="00877E82" w:rsidRPr="000F5A33" w:rsidRDefault="00877E82" w:rsidP="00A32352">
      <w:pPr>
        <w:pStyle w:val="a00"/>
        <w:shd w:val="clear" w:color="auto" w:fill="FFFFFF"/>
        <w:spacing w:before="0" w:beforeAutospacing="0" w:after="0" w:afterAutospacing="0"/>
        <w:ind w:firstLine="720"/>
        <w:jc w:val="both"/>
        <w:rPr>
          <w:sz w:val="28"/>
          <w:szCs w:val="28"/>
        </w:rPr>
      </w:pPr>
    </w:p>
    <w:p w:rsidR="000D7E5E" w:rsidRPr="00312AA3" w:rsidRDefault="000D7E5E" w:rsidP="006770D0">
      <w:pPr>
        <w:spacing w:after="0"/>
        <w:ind w:left="5760" w:firstLine="1328"/>
        <w:rPr>
          <w:rFonts w:ascii="Times New Roman" w:hAnsi="Times New Roman" w:cs="Times New Roman"/>
          <w:sz w:val="28"/>
          <w:szCs w:val="28"/>
        </w:rPr>
      </w:pPr>
    </w:p>
    <w:p w:rsidR="00312AA3" w:rsidRPr="003C57E6" w:rsidRDefault="00312AA3" w:rsidP="006770D0">
      <w:pPr>
        <w:spacing w:after="0"/>
        <w:ind w:left="5760" w:firstLine="1328"/>
        <w:rPr>
          <w:rFonts w:ascii="Times New Roman" w:hAnsi="Times New Roman" w:cs="Times New Roman"/>
          <w:sz w:val="28"/>
          <w:szCs w:val="28"/>
        </w:rPr>
      </w:pPr>
    </w:p>
    <w:p w:rsidR="00473CF3" w:rsidRDefault="00473CF3" w:rsidP="006770D0">
      <w:pPr>
        <w:spacing w:after="0"/>
        <w:ind w:left="5760" w:firstLine="1328"/>
        <w:rPr>
          <w:rFonts w:ascii="Times New Roman" w:hAnsi="Times New Roman" w:cs="Times New Roman"/>
          <w:sz w:val="28"/>
          <w:szCs w:val="28"/>
        </w:rPr>
      </w:pPr>
    </w:p>
    <w:p w:rsidR="00473CF3" w:rsidRDefault="00473CF3" w:rsidP="006770D0">
      <w:pPr>
        <w:spacing w:after="0"/>
        <w:ind w:left="5760" w:firstLine="1328"/>
        <w:rPr>
          <w:rFonts w:ascii="Times New Roman" w:hAnsi="Times New Roman" w:cs="Times New Roman"/>
          <w:sz w:val="28"/>
          <w:szCs w:val="28"/>
        </w:rPr>
      </w:pPr>
    </w:p>
    <w:p w:rsidR="00473CF3" w:rsidRDefault="00473CF3" w:rsidP="006770D0">
      <w:pPr>
        <w:spacing w:after="0"/>
        <w:ind w:left="5760" w:firstLine="1328"/>
        <w:rPr>
          <w:rFonts w:ascii="Times New Roman" w:hAnsi="Times New Roman" w:cs="Times New Roman"/>
          <w:sz w:val="28"/>
          <w:szCs w:val="28"/>
        </w:rPr>
      </w:pPr>
    </w:p>
    <w:p w:rsidR="00473CF3" w:rsidRDefault="00473CF3" w:rsidP="006770D0">
      <w:pPr>
        <w:spacing w:after="0"/>
        <w:ind w:left="5760" w:firstLine="1328"/>
        <w:rPr>
          <w:rFonts w:ascii="Times New Roman" w:hAnsi="Times New Roman" w:cs="Times New Roman"/>
          <w:sz w:val="28"/>
          <w:szCs w:val="28"/>
        </w:rPr>
      </w:pPr>
    </w:p>
    <w:p w:rsidR="00473CF3" w:rsidRDefault="00473CF3" w:rsidP="006770D0">
      <w:pPr>
        <w:spacing w:after="0"/>
        <w:ind w:left="5760" w:firstLine="1328"/>
        <w:rPr>
          <w:rFonts w:ascii="Times New Roman" w:hAnsi="Times New Roman" w:cs="Times New Roman"/>
          <w:sz w:val="28"/>
          <w:szCs w:val="28"/>
        </w:rPr>
      </w:pPr>
    </w:p>
    <w:p w:rsidR="00473CF3" w:rsidRDefault="00473CF3" w:rsidP="006770D0">
      <w:pPr>
        <w:spacing w:after="0"/>
        <w:ind w:left="5760" w:firstLine="1328"/>
        <w:rPr>
          <w:rFonts w:ascii="Times New Roman" w:hAnsi="Times New Roman" w:cs="Times New Roman"/>
          <w:sz w:val="28"/>
          <w:szCs w:val="28"/>
        </w:rPr>
      </w:pPr>
    </w:p>
    <w:p w:rsidR="00473CF3" w:rsidRDefault="00473CF3" w:rsidP="006770D0">
      <w:pPr>
        <w:spacing w:after="0"/>
        <w:ind w:left="5760" w:firstLine="1328"/>
        <w:rPr>
          <w:rFonts w:ascii="Times New Roman" w:hAnsi="Times New Roman" w:cs="Times New Roman"/>
          <w:sz w:val="28"/>
          <w:szCs w:val="28"/>
        </w:rPr>
      </w:pPr>
    </w:p>
    <w:p w:rsidR="00473CF3" w:rsidRDefault="00473CF3" w:rsidP="006770D0">
      <w:pPr>
        <w:spacing w:after="0"/>
        <w:ind w:left="5760" w:firstLine="1328"/>
        <w:rPr>
          <w:rFonts w:ascii="Times New Roman" w:hAnsi="Times New Roman" w:cs="Times New Roman"/>
          <w:sz w:val="28"/>
          <w:szCs w:val="28"/>
        </w:rPr>
      </w:pPr>
    </w:p>
    <w:p w:rsidR="00473CF3" w:rsidRDefault="00473CF3" w:rsidP="006770D0">
      <w:pPr>
        <w:spacing w:after="0"/>
        <w:ind w:left="5760" w:firstLine="1328"/>
        <w:rPr>
          <w:rFonts w:ascii="Times New Roman" w:hAnsi="Times New Roman" w:cs="Times New Roman"/>
          <w:sz w:val="28"/>
          <w:szCs w:val="28"/>
        </w:rPr>
      </w:pPr>
    </w:p>
    <w:p w:rsidR="00861D61" w:rsidRPr="005464A8" w:rsidRDefault="00861D61" w:rsidP="006770D0">
      <w:pPr>
        <w:spacing w:after="0"/>
        <w:ind w:left="5760" w:firstLine="1328"/>
        <w:rPr>
          <w:rFonts w:ascii="Times New Roman" w:hAnsi="Times New Roman" w:cs="Times New Roman"/>
          <w:sz w:val="28"/>
          <w:szCs w:val="28"/>
        </w:rPr>
      </w:pPr>
    </w:p>
    <w:p w:rsidR="00861D61" w:rsidRPr="005464A8" w:rsidRDefault="00861D61" w:rsidP="006770D0">
      <w:pPr>
        <w:spacing w:after="0"/>
        <w:ind w:left="5760" w:firstLine="1328"/>
        <w:rPr>
          <w:rFonts w:ascii="Times New Roman" w:hAnsi="Times New Roman" w:cs="Times New Roman"/>
          <w:sz w:val="28"/>
          <w:szCs w:val="28"/>
        </w:rPr>
      </w:pPr>
    </w:p>
    <w:p w:rsidR="00861D61" w:rsidRPr="003600B8" w:rsidRDefault="00861D61" w:rsidP="006770D0">
      <w:pPr>
        <w:spacing w:after="0"/>
        <w:ind w:left="5760" w:firstLine="1328"/>
        <w:rPr>
          <w:rFonts w:ascii="Times New Roman" w:hAnsi="Times New Roman" w:cs="Times New Roman"/>
          <w:sz w:val="28"/>
          <w:szCs w:val="28"/>
        </w:rPr>
      </w:pPr>
    </w:p>
    <w:p w:rsidR="00861D61" w:rsidRDefault="00861D61" w:rsidP="006770D0">
      <w:pPr>
        <w:spacing w:after="0"/>
        <w:ind w:left="5760" w:firstLine="1328"/>
        <w:rPr>
          <w:rFonts w:ascii="Times New Roman" w:hAnsi="Times New Roman" w:cs="Times New Roman"/>
          <w:sz w:val="28"/>
          <w:szCs w:val="28"/>
        </w:rPr>
      </w:pPr>
    </w:p>
    <w:p w:rsidR="003600B8" w:rsidRPr="001633BA" w:rsidRDefault="003600B8" w:rsidP="006770D0">
      <w:pPr>
        <w:spacing w:after="0"/>
        <w:ind w:left="5760" w:firstLine="1328"/>
        <w:rPr>
          <w:rFonts w:ascii="Times New Roman" w:hAnsi="Times New Roman" w:cs="Times New Roman"/>
          <w:sz w:val="28"/>
          <w:szCs w:val="28"/>
        </w:rPr>
      </w:pPr>
    </w:p>
    <w:p w:rsidR="003600B8" w:rsidRPr="001633BA" w:rsidRDefault="003600B8" w:rsidP="006770D0">
      <w:pPr>
        <w:spacing w:after="0"/>
        <w:ind w:left="5760" w:firstLine="1328"/>
        <w:rPr>
          <w:rFonts w:ascii="Times New Roman" w:hAnsi="Times New Roman" w:cs="Times New Roman"/>
          <w:sz w:val="28"/>
          <w:szCs w:val="28"/>
        </w:rPr>
      </w:pPr>
    </w:p>
    <w:p w:rsidR="0047488E" w:rsidRPr="000F5A33" w:rsidRDefault="0047488E" w:rsidP="006770D0">
      <w:pPr>
        <w:spacing w:after="0"/>
        <w:ind w:left="5760" w:firstLine="1328"/>
        <w:rPr>
          <w:rFonts w:ascii="Times New Roman" w:hAnsi="Times New Roman" w:cs="Times New Roman"/>
          <w:sz w:val="28"/>
          <w:szCs w:val="28"/>
        </w:rPr>
      </w:pPr>
      <w:r w:rsidRPr="000F5A33">
        <w:rPr>
          <w:rFonts w:ascii="Times New Roman" w:hAnsi="Times New Roman" w:cs="Times New Roman"/>
          <w:sz w:val="28"/>
          <w:szCs w:val="28"/>
        </w:rPr>
        <w:lastRenderedPageBreak/>
        <w:t xml:space="preserve">Приложение №2 </w:t>
      </w:r>
    </w:p>
    <w:p w:rsidR="001F507A" w:rsidRPr="000F5A33" w:rsidRDefault="0047488E" w:rsidP="006770D0">
      <w:pPr>
        <w:spacing w:after="0"/>
        <w:ind w:left="5760" w:firstLine="1328"/>
        <w:rPr>
          <w:rFonts w:ascii="Times New Roman" w:hAnsi="Times New Roman" w:cs="Times New Roman"/>
          <w:sz w:val="28"/>
          <w:szCs w:val="28"/>
        </w:rPr>
      </w:pPr>
      <w:r w:rsidRPr="000F5A33">
        <w:rPr>
          <w:rFonts w:ascii="Times New Roman" w:hAnsi="Times New Roman" w:cs="Times New Roman"/>
          <w:sz w:val="28"/>
          <w:szCs w:val="28"/>
        </w:rPr>
        <w:t xml:space="preserve">к постановлению </w:t>
      </w:r>
    </w:p>
    <w:p w:rsidR="006770D0" w:rsidRPr="000F5A33" w:rsidRDefault="00B26B5A" w:rsidP="00B26B5A">
      <w:pPr>
        <w:spacing w:after="0"/>
        <w:ind w:left="5760"/>
        <w:rPr>
          <w:rFonts w:ascii="Times New Roman" w:hAnsi="Times New Roman" w:cs="Times New Roman"/>
          <w:sz w:val="28"/>
          <w:szCs w:val="28"/>
        </w:rPr>
      </w:pPr>
      <w:r>
        <w:rPr>
          <w:rFonts w:ascii="Times New Roman" w:hAnsi="Times New Roman" w:cs="Times New Roman"/>
          <w:sz w:val="28"/>
          <w:szCs w:val="28"/>
        </w:rPr>
        <w:t xml:space="preserve">                 </w:t>
      </w:r>
      <w:r w:rsidR="00473CF3">
        <w:rPr>
          <w:rFonts w:ascii="Times New Roman" w:hAnsi="Times New Roman" w:cs="Times New Roman"/>
          <w:sz w:val="28"/>
          <w:szCs w:val="28"/>
        </w:rPr>
        <w:t>от 06.12</w:t>
      </w:r>
      <w:r w:rsidR="006770D0" w:rsidRPr="000F5A33">
        <w:rPr>
          <w:rFonts w:ascii="Times New Roman" w:hAnsi="Times New Roman" w:cs="Times New Roman"/>
          <w:sz w:val="28"/>
          <w:szCs w:val="28"/>
        </w:rPr>
        <w:t>.2017г. №1</w:t>
      </w:r>
      <w:r w:rsidR="001633BA">
        <w:rPr>
          <w:rFonts w:ascii="Times New Roman" w:hAnsi="Times New Roman" w:cs="Times New Roman"/>
          <w:sz w:val="28"/>
          <w:szCs w:val="28"/>
        </w:rPr>
        <w:t>3</w:t>
      </w:r>
    </w:p>
    <w:p w:rsidR="001F507A" w:rsidRPr="000F5A33" w:rsidRDefault="001F507A" w:rsidP="0047488E">
      <w:pPr>
        <w:spacing w:after="0"/>
        <w:ind w:left="5760"/>
        <w:rPr>
          <w:rFonts w:ascii="Times New Roman" w:hAnsi="Times New Roman" w:cs="Times New Roman"/>
          <w:sz w:val="28"/>
          <w:szCs w:val="28"/>
        </w:rPr>
      </w:pPr>
    </w:p>
    <w:p w:rsidR="001F507A" w:rsidRPr="000F5A33" w:rsidRDefault="001F507A" w:rsidP="00196379">
      <w:pPr>
        <w:spacing w:after="0" w:line="240" w:lineRule="auto"/>
        <w:ind w:left="5760"/>
        <w:rPr>
          <w:rFonts w:ascii="Times New Roman" w:hAnsi="Times New Roman" w:cs="Times New Roman"/>
          <w:sz w:val="28"/>
          <w:szCs w:val="28"/>
        </w:rPr>
      </w:pPr>
    </w:p>
    <w:p w:rsidR="00196379" w:rsidRPr="000F5A33" w:rsidRDefault="001F507A" w:rsidP="00196379">
      <w:pPr>
        <w:autoSpaceDE w:val="0"/>
        <w:autoSpaceDN w:val="0"/>
        <w:adjustRightInd w:val="0"/>
        <w:spacing w:line="240" w:lineRule="auto"/>
        <w:jc w:val="center"/>
        <w:rPr>
          <w:rFonts w:ascii="Times New Roman" w:hAnsi="Times New Roman" w:cs="Times New Roman"/>
          <w:b/>
          <w:sz w:val="28"/>
          <w:szCs w:val="28"/>
        </w:rPr>
      </w:pPr>
      <w:r w:rsidRPr="000F5A33">
        <w:rPr>
          <w:rFonts w:ascii="Times New Roman" w:hAnsi="Times New Roman" w:cs="Times New Roman"/>
          <w:b/>
          <w:sz w:val="28"/>
          <w:szCs w:val="28"/>
        </w:rPr>
        <w:t>РЕГЛАМЕНТ</w:t>
      </w:r>
    </w:p>
    <w:p w:rsidR="001F507A" w:rsidRPr="00861D61" w:rsidRDefault="001F507A" w:rsidP="00473CF3">
      <w:pPr>
        <w:autoSpaceDE w:val="0"/>
        <w:autoSpaceDN w:val="0"/>
        <w:adjustRightInd w:val="0"/>
        <w:spacing w:line="240" w:lineRule="auto"/>
        <w:jc w:val="center"/>
        <w:rPr>
          <w:rFonts w:ascii="Times New Roman" w:hAnsi="Times New Roman" w:cs="Times New Roman"/>
          <w:b/>
          <w:sz w:val="28"/>
          <w:szCs w:val="28"/>
        </w:rPr>
      </w:pPr>
      <w:r w:rsidRPr="000F5A33">
        <w:rPr>
          <w:rFonts w:ascii="Times New Roman" w:hAnsi="Times New Roman" w:cs="Times New Roman"/>
          <w:b/>
          <w:sz w:val="28"/>
          <w:szCs w:val="28"/>
        </w:rPr>
        <w:t>ЕДИНОЙ КОМИССИИ ПО ОСУЩЕСТВЛЕНИЮ ЗАКУПОК</w:t>
      </w:r>
      <w:r w:rsidR="00473CF3">
        <w:rPr>
          <w:rFonts w:ascii="Times New Roman" w:hAnsi="Times New Roman" w:cs="Times New Roman"/>
          <w:b/>
          <w:sz w:val="28"/>
          <w:szCs w:val="28"/>
        </w:rPr>
        <w:t xml:space="preserve"> </w:t>
      </w:r>
      <w:proofErr w:type="gramStart"/>
      <w:r w:rsidRPr="000F5A33">
        <w:rPr>
          <w:rFonts w:ascii="Times New Roman" w:hAnsi="Times New Roman" w:cs="Times New Roman"/>
          <w:b/>
          <w:sz w:val="28"/>
          <w:szCs w:val="28"/>
        </w:rPr>
        <w:t xml:space="preserve">АДМИНИСТРАЦИИ </w:t>
      </w:r>
      <w:r w:rsidR="00473CF3">
        <w:rPr>
          <w:rFonts w:ascii="Times New Roman" w:hAnsi="Times New Roman" w:cs="Times New Roman"/>
          <w:b/>
          <w:sz w:val="28"/>
          <w:szCs w:val="28"/>
        </w:rPr>
        <w:t xml:space="preserve"> </w:t>
      </w:r>
      <w:r w:rsidR="001633BA">
        <w:rPr>
          <w:rFonts w:ascii="Times New Roman" w:hAnsi="Times New Roman" w:cs="Times New Roman"/>
          <w:b/>
          <w:sz w:val="28"/>
          <w:szCs w:val="28"/>
        </w:rPr>
        <w:t>ВИНОГРАДНЕНСКОГО</w:t>
      </w:r>
      <w:proofErr w:type="gramEnd"/>
      <w:r w:rsidR="000B58EE" w:rsidRPr="000F5A33">
        <w:rPr>
          <w:rFonts w:ascii="Times New Roman" w:hAnsi="Times New Roman" w:cs="Times New Roman"/>
          <w:b/>
          <w:sz w:val="28"/>
          <w:szCs w:val="28"/>
        </w:rPr>
        <w:t xml:space="preserve"> СЕЛЬСКОГО ПОСЕЛЕНИИ,</w:t>
      </w:r>
      <w:r w:rsidRPr="000F5A33">
        <w:rPr>
          <w:rFonts w:ascii="Times New Roman" w:hAnsi="Times New Roman" w:cs="Times New Roman"/>
          <w:sz w:val="28"/>
          <w:szCs w:val="28"/>
        </w:rPr>
        <w:t xml:space="preserve"> </w:t>
      </w:r>
      <w:r w:rsidRPr="000F5A33">
        <w:rPr>
          <w:rFonts w:ascii="Times New Roman" w:hAnsi="Times New Roman" w:cs="Times New Roman"/>
          <w:b/>
          <w:sz w:val="28"/>
          <w:szCs w:val="28"/>
        </w:rPr>
        <w:t>СТРУКТУРНЫХ ПОДРАЗДЕЛЕНИЙ АДМИНИСТРАЦИИ, УЧРЕЖДЕНИЙ, ПОДВЕДОМСТВЕННЫХ АДМИНИСТРАЦИИ</w:t>
      </w:r>
    </w:p>
    <w:p w:rsidR="001F507A" w:rsidRPr="000F5A33" w:rsidRDefault="001F507A" w:rsidP="001F507A">
      <w:pPr>
        <w:pStyle w:val="02"/>
        <w:rPr>
          <w:sz w:val="28"/>
          <w:szCs w:val="28"/>
        </w:rPr>
      </w:pPr>
      <w:r w:rsidRPr="000F5A33">
        <w:rPr>
          <w:sz w:val="28"/>
          <w:szCs w:val="28"/>
        </w:rPr>
        <w:t>Общие положения</w:t>
      </w:r>
    </w:p>
    <w:p w:rsidR="001F507A" w:rsidRPr="000F5A33" w:rsidRDefault="001F507A" w:rsidP="001F507A">
      <w:pPr>
        <w:autoSpaceDE w:val="0"/>
        <w:autoSpaceDN w:val="0"/>
        <w:adjustRightInd w:val="0"/>
        <w:ind w:firstLine="540"/>
        <w:jc w:val="both"/>
        <w:rPr>
          <w:rFonts w:ascii="Times New Roman" w:hAnsi="Times New Roman" w:cs="Times New Roman"/>
          <w:sz w:val="28"/>
          <w:szCs w:val="28"/>
        </w:rPr>
      </w:pPr>
    </w:p>
    <w:p w:rsidR="001F507A" w:rsidRPr="000F5A33" w:rsidRDefault="001F507A" w:rsidP="001F507A">
      <w:pPr>
        <w:pStyle w:val="03"/>
        <w:numPr>
          <w:ilvl w:val="1"/>
          <w:numId w:val="2"/>
        </w:numPr>
        <w:ind w:left="0"/>
        <w:rPr>
          <w:sz w:val="28"/>
          <w:szCs w:val="28"/>
        </w:rPr>
      </w:pPr>
      <w:r w:rsidRPr="000F5A33">
        <w:rPr>
          <w:sz w:val="28"/>
          <w:szCs w:val="28"/>
        </w:rPr>
        <w:t xml:space="preserve">Регламент работы Единой Комиссии по осуществлению закупок администрации </w:t>
      </w:r>
      <w:proofErr w:type="spellStart"/>
      <w:r w:rsidR="001633BA">
        <w:rPr>
          <w:sz w:val="28"/>
          <w:szCs w:val="28"/>
        </w:rPr>
        <w:t>Виноградненского</w:t>
      </w:r>
      <w:proofErr w:type="spellEnd"/>
      <w:r w:rsidR="002B2C1E" w:rsidRPr="000F5A33">
        <w:rPr>
          <w:sz w:val="28"/>
          <w:szCs w:val="28"/>
        </w:rPr>
        <w:t xml:space="preserve"> сельского поселении</w:t>
      </w:r>
      <w:r w:rsidRPr="000F5A33">
        <w:rPr>
          <w:sz w:val="28"/>
          <w:szCs w:val="28"/>
        </w:rPr>
        <w:t xml:space="preserve"> (далее – администрация), структурных подразделений администрации, учреждений, подведомственных администрации (далее – Регламент) устанавливает полномочия, порядок формирования и ее работу (далее – Единая комиссия).</w:t>
      </w:r>
    </w:p>
    <w:p w:rsidR="001F507A" w:rsidRPr="000F5A33" w:rsidRDefault="001F507A" w:rsidP="001F507A">
      <w:pPr>
        <w:pStyle w:val="03"/>
        <w:numPr>
          <w:ilvl w:val="1"/>
          <w:numId w:val="2"/>
        </w:numPr>
        <w:ind w:left="0" w:firstLine="600"/>
        <w:rPr>
          <w:sz w:val="28"/>
          <w:szCs w:val="28"/>
        </w:rPr>
      </w:pPr>
      <w:r w:rsidRPr="000F5A33">
        <w:rPr>
          <w:sz w:val="28"/>
          <w:szCs w:val="28"/>
        </w:rPr>
        <w:t xml:space="preserve">Единая комиссия создана в целях определения поставщика (исполнителя, подрядчика) для </w:t>
      </w:r>
      <w:r w:rsidRPr="000F5A33">
        <w:rPr>
          <w:sz w:val="28"/>
          <w:szCs w:val="28"/>
          <w:lang w:eastAsia="ru-RU"/>
        </w:rPr>
        <w:t>администрации</w:t>
      </w:r>
      <w:r w:rsidRPr="000F5A33">
        <w:rPr>
          <w:sz w:val="28"/>
          <w:szCs w:val="28"/>
        </w:rPr>
        <w:t>, структурных подразделений администрации, учреждений, подведомственных администрации.</w:t>
      </w:r>
    </w:p>
    <w:p w:rsidR="001F507A" w:rsidRPr="000F5A33" w:rsidRDefault="001F507A" w:rsidP="001F507A">
      <w:pPr>
        <w:pStyle w:val="03"/>
        <w:numPr>
          <w:ilvl w:val="1"/>
          <w:numId w:val="2"/>
        </w:numPr>
        <w:ind w:left="0" w:firstLine="600"/>
        <w:rPr>
          <w:sz w:val="28"/>
          <w:szCs w:val="28"/>
        </w:rPr>
      </w:pPr>
      <w:r w:rsidRPr="000F5A33">
        <w:rPr>
          <w:sz w:val="28"/>
          <w:szCs w:val="28"/>
        </w:rPr>
        <w:t xml:space="preserve">В целях централизации закупок в соответствии с законодательством Российской Федерации и Чеченской Республики, в порядке ст. 26 № 44-ФЗ Федерального закона от 05.04.2013 № 44-ФЗ  «О контрактной системе в сфере закупок товаров, работ, услуг для обеспечения государственных и муниципальных нужд», Единая комиссия осуществляет функции по определению поставщика (исполнителя, подрядчика) для Совета депутатов </w:t>
      </w:r>
      <w:proofErr w:type="spellStart"/>
      <w:r w:rsidR="001633BA">
        <w:rPr>
          <w:sz w:val="28"/>
          <w:szCs w:val="28"/>
        </w:rPr>
        <w:t>Виноградненского</w:t>
      </w:r>
      <w:proofErr w:type="spellEnd"/>
      <w:r w:rsidR="00873CEF" w:rsidRPr="000F5A33">
        <w:rPr>
          <w:sz w:val="28"/>
          <w:szCs w:val="28"/>
        </w:rPr>
        <w:t xml:space="preserve"> сельского поселении</w:t>
      </w:r>
      <w:r w:rsidRPr="000F5A33">
        <w:rPr>
          <w:sz w:val="28"/>
          <w:szCs w:val="28"/>
        </w:rPr>
        <w:t xml:space="preserve">, муниципальных бюджетных учреждений </w:t>
      </w:r>
      <w:r w:rsidR="00873CEF" w:rsidRPr="000F5A33">
        <w:rPr>
          <w:sz w:val="28"/>
          <w:szCs w:val="28"/>
        </w:rPr>
        <w:t xml:space="preserve">администрации </w:t>
      </w:r>
      <w:proofErr w:type="spellStart"/>
      <w:r w:rsidR="001633BA">
        <w:rPr>
          <w:sz w:val="28"/>
          <w:szCs w:val="28"/>
        </w:rPr>
        <w:t>Виноградненского</w:t>
      </w:r>
      <w:proofErr w:type="spellEnd"/>
      <w:r w:rsidR="00873CEF" w:rsidRPr="000F5A33">
        <w:rPr>
          <w:sz w:val="28"/>
          <w:szCs w:val="28"/>
        </w:rPr>
        <w:t xml:space="preserve"> сельского поселении</w:t>
      </w:r>
      <w:r w:rsidRPr="000F5A33">
        <w:rPr>
          <w:sz w:val="28"/>
          <w:szCs w:val="28"/>
        </w:rPr>
        <w:t xml:space="preserve">, муниципальных казенных учреждений </w:t>
      </w:r>
      <w:r w:rsidR="003E6E32" w:rsidRPr="000F5A33">
        <w:rPr>
          <w:sz w:val="28"/>
          <w:szCs w:val="28"/>
        </w:rPr>
        <w:t xml:space="preserve">администрации </w:t>
      </w:r>
      <w:proofErr w:type="spellStart"/>
      <w:r w:rsidR="001633BA">
        <w:rPr>
          <w:sz w:val="28"/>
          <w:szCs w:val="28"/>
        </w:rPr>
        <w:t>Виноградненского</w:t>
      </w:r>
      <w:proofErr w:type="spellEnd"/>
      <w:r w:rsidR="003E6E32" w:rsidRPr="000F5A33">
        <w:rPr>
          <w:sz w:val="28"/>
          <w:szCs w:val="28"/>
        </w:rPr>
        <w:t xml:space="preserve"> сельского поселении</w:t>
      </w:r>
      <w:r w:rsidRPr="000F5A33">
        <w:rPr>
          <w:sz w:val="28"/>
          <w:szCs w:val="28"/>
        </w:rPr>
        <w:t xml:space="preserve"> (далее – Заказчики) и реализации иных полномочий, установленных действующим законодательством Российской Федерации.</w:t>
      </w:r>
    </w:p>
    <w:p w:rsidR="001F507A" w:rsidRPr="000F5A33" w:rsidRDefault="001F507A" w:rsidP="001F507A">
      <w:pPr>
        <w:pStyle w:val="01"/>
        <w:ind w:firstLine="600"/>
        <w:rPr>
          <w:sz w:val="28"/>
          <w:szCs w:val="28"/>
        </w:rPr>
      </w:pPr>
      <w:r w:rsidRPr="000F5A33">
        <w:rPr>
          <w:sz w:val="28"/>
          <w:szCs w:val="28"/>
        </w:rPr>
        <w:t xml:space="preserve">Деятельность Единой комиссии осуществляется на началах ответственного, гласного и коллегиального обсуждения и принятия решений и направлена на эффективное расходование средств бюджета </w:t>
      </w:r>
      <w:r w:rsidR="003E6E32" w:rsidRPr="000F5A33">
        <w:rPr>
          <w:sz w:val="28"/>
          <w:szCs w:val="28"/>
        </w:rPr>
        <w:t xml:space="preserve">администрации </w:t>
      </w:r>
      <w:proofErr w:type="spellStart"/>
      <w:r w:rsidR="001633BA">
        <w:rPr>
          <w:sz w:val="28"/>
          <w:szCs w:val="28"/>
        </w:rPr>
        <w:t>Виноградненского</w:t>
      </w:r>
      <w:proofErr w:type="spellEnd"/>
      <w:r w:rsidR="003E6E32" w:rsidRPr="000F5A33">
        <w:rPr>
          <w:sz w:val="28"/>
          <w:szCs w:val="28"/>
        </w:rPr>
        <w:t xml:space="preserve"> сельского поселении</w:t>
      </w:r>
      <w:r w:rsidRPr="000F5A33">
        <w:rPr>
          <w:sz w:val="28"/>
          <w:szCs w:val="28"/>
        </w:rPr>
        <w:t>.</w:t>
      </w:r>
    </w:p>
    <w:p w:rsidR="001F507A" w:rsidRPr="000F5A33" w:rsidRDefault="001F507A" w:rsidP="001F507A">
      <w:pPr>
        <w:numPr>
          <w:ilvl w:val="1"/>
          <w:numId w:val="1"/>
        </w:numPr>
        <w:autoSpaceDE w:val="0"/>
        <w:autoSpaceDN w:val="0"/>
        <w:adjustRightInd w:val="0"/>
        <w:spacing w:after="0" w:line="240" w:lineRule="auto"/>
        <w:ind w:firstLine="600"/>
        <w:jc w:val="both"/>
        <w:outlineLvl w:val="1"/>
        <w:rPr>
          <w:rFonts w:ascii="Times New Roman" w:hAnsi="Times New Roman" w:cs="Times New Roman"/>
          <w:sz w:val="28"/>
          <w:szCs w:val="28"/>
        </w:rPr>
      </w:pPr>
      <w:r w:rsidRPr="000F5A33">
        <w:rPr>
          <w:rFonts w:ascii="Times New Roman" w:hAnsi="Times New Roman" w:cs="Times New Roman"/>
          <w:sz w:val="28"/>
          <w:szCs w:val="28"/>
        </w:rPr>
        <w:t>Единая комиссия в своей деятельности руководствуется:</w:t>
      </w:r>
    </w:p>
    <w:p w:rsidR="001F507A" w:rsidRPr="000F5A33" w:rsidRDefault="001F507A" w:rsidP="001F507A">
      <w:pPr>
        <w:autoSpaceDE w:val="0"/>
        <w:autoSpaceDN w:val="0"/>
        <w:adjustRightInd w:val="0"/>
        <w:ind w:firstLine="600"/>
        <w:rPr>
          <w:rFonts w:ascii="Times New Roman" w:hAnsi="Times New Roman" w:cs="Times New Roman"/>
          <w:sz w:val="28"/>
          <w:szCs w:val="28"/>
        </w:rPr>
      </w:pPr>
      <w:r w:rsidRPr="000F5A33">
        <w:rPr>
          <w:rFonts w:ascii="Times New Roman" w:hAnsi="Times New Roman" w:cs="Times New Roman"/>
          <w:sz w:val="28"/>
          <w:szCs w:val="28"/>
        </w:rPr>
        <w:t>Конституцией Российской Федерации;</w:t>
      </w:r>
    </w:p>
    <w:p w:rsidR="001F507A" w:rsidRPr="000F5A33" w:rsidRDefault="001F507A" w:rsidP="001F507A">
      <w:pPr>
        <w:autoSpaceDE w:val="0"/>
        <w:autoSpaceDN w:val="0"/>
        <w:adjustRightInd w:val="0"/>
        <w:ind w:firstLine="600"/>
        <w:rPr>
          <w:rFonts w:ascii="Times New Roman" w:hAnsi="Times New Roman" w:cs="Times New Roman"/>
          <w:sz w:val="28"/>
          <w:szCs w:val="28"/>
        </w:rPr>
      </w:pPr>
      <w:r w:rsidRPr="000F5A33">
        <w:rPr>
          <w:rFonts w:ascii="Times New Roman" w:hAnsi="Times New Roman" w:cs="Times New Roman"/>
          <w:sz w:val="28"/>
          <w:szCs w:val="28"/>
        </w:rPr>
        <w:t>Гражданским кодексом Российской Федерации;</w:t>
      </w:r>
    </w:p>
    <w:p w:rsidR="001F507A" w:rsidRPr="000F5A33" w:rsidRDefault="001F507A" w:rsidP="001F507A">
      <w:pPr>
        <w:autoSpaceDE w:val="0"/>
        <w:autoSpaceDN w:val="0"/>
        <w:adjustRightInd w:val="0"/>
        <w:ind w:firstLine="600"/>
        <w:rPr>
          <w:rFonts w:ascii="Times New Roman" w:hAnsi="Times New Roman" w:cs="Times New Roman"/>
          <w:sz w:val="28"/>
          <w:szCs w:val="28"/>
        </w:rPr>
      </w:pPr>
      <w:r w:rsidRPr="000F5A33">
        <w:rPr>
          <w:rFonts w:ascii="Times New Roman" w:hAnsi="Times New Roman" w:cs="Times New Roman"/>
          <w:sz w:val="28"/>
          <w:szCs w:val="28"/>
        </w:rPr>
        <w:t>Бюджетным кодексом Российской Федерации;</w:t>
      </w:r>
    </w:p>
    <w:p w:rsidR="001F507A" w:rsidRPr="00B26B5A" w:rsidRDefault="001F507A" w:rsidP="00861D61">
      <w:pPr>
        <w:pStyle w:val="3"/>
        <w:widowControl w:val="0"/>
        <w:tabs>
          <w:tab w:val="left" w:pos="1080"/>
          <w:tab w:val="left" w:pos="1260"/>
        </w:tabs>
        <w:ind w:firstLine="600"/>
        <w:rPr>
          <w:szCs w:val="28"/>
        </w:rPr>
      </w:pPr>
      <w:r w:rsidRPr="000F5A33">
        <w:rPr>
          <w:szCs w:val="28"/>
        </w:rPr>
        <w:t>Федеральным</w:t>
      </w:r>
      <w:r w:rsidR="00861D61">
        <w:rPr>
          <w:szCs w:val="28"/>
        </w:rPr>
        <w:t xml:space="preserve"> </w:t>
      </w:r>
      <w:r w:rsidRPr="000F5A33">
        <w:rPr>
          <w:szCs w:val="28"/>
        </w:rPr>
        <w:t xml:space="preserve"> законом </w:t>
      </w:r>
      <w:r w:rsidR="00861D61">
        <w:rPr>
          <w:szCs w:val="28"/>
        </w:rPr>
        <w:t xml:space="preserve"> </w:t>
      </w:r>
      <w:r w:rsidRPr="000F5A33">
        <w:rPr>
          <w:szCs w:val="28"/>
        </w:rPr>
        <w:t xml:space="preserve">от 05 апреля </w:t>
      </w:r>
      <w:smartTag w:uri="urn:schemas-microsoft-com:office:smarttags" w:element="metricconverter">
        <w:smartTagPr>
          <w:attr w:name="ProductID" w:val="2013 г"/>
        </w:smartTagPr>
        <w:r w:rsidRPr="000F5A33">
          <w:rPr>
            <w:szCs w:val="28"/>
          </w:rPr>
          <w:t>2013 года</w:t>
        </w:r>
      </w:smartTag>
      <w:r w:rsidRPr="000F5A33">
        <w:rPr>
          <w:szCs w:val="28"/>
        </w:rPr>
        <w:t xml:space="preserve"> № 44-ФЗ «О контрактной системе в сфере закупок товаров, работ, услуг д</w:t>
      </w:r>
      <w:r w:rsidR="00861D61">
        <w:rPr>
          <w:szCs w:val="28"/>
        </w:rPr>
        <w:t xml:space="preserve">ля обеспечения государственных </w:t>
      </w:r>
      <w:r w:rsidRPr="000F5A33">
        <w:rPr>
          <w:szCs w:val="28"/>
        </w:rPr>
        <w:t xml:space="preserve">и муниципальных нужд» и нормативными правовыми актами в сфере закупок товаров, работ, услуг для обеспечения </w:t>
      </w:r>
      <w:r w:rsidRPr="000F5A33">
        <w:rPr>
          <w:szCs w:val="28"/>
        </w:rPr>
        <w:lastRenderedPageBreak/>
        <w:t>государственных и муниципальных нужд;</w:t>
      </w:r>
      <w:r w:rsidR="00861D61">
        <w:rPr>
          <w:szCs w:val="28"/>
        </w:rPr>
        <w:t xml:space="preserve"> </w:t>
      </w:r>
      <w:r w:rsidRPr="00B26B5A">
        <w:rPr>
          <w:szCs w:val="28"/>
        </w:rPr>
        <w:t>настоящим Регламентом и иными нормативными правовыми актами.</w:t>
      </w:r>
    </w:p>
    <w:p w:rsidR="001F507A" w:rsidRPr="000F5A33" w:rsidRDefault="001F507A" w:rsidP="001F507A">
      <w:pPr>
        <w:pStyle w:val="03"/>
        <w:numPr>
          <w:ilvl w:val="1"/>
          <w:numId w:val="2"/>
        </w:numPr>
        <w:ind w:left="0" w:firstLine="600"/>
        <w:rPr>
          <w:sz w:val="28"/>
          <w:szCs w:val="28"/>
        </w:rPr>
      </w:pPr>
      <w:r w:rsidRPr="000F5A33">
        <w:rPr>
          <w:sz w:val="28"/>
          <w:szCs w:val="28"/>
        </w:rPr>
        <w:t xml:space="preserve">Понятия, термины и сокращения, используемые в </w:t>
      </w:r>
      <w:r w:rsidRPr="000F5A33">
        <w:rPr>
          <w:sz w:val="28"/>
          <w:szCs w:val="28"/>
          <w:lang w:eastAsia="ru-RU"/>
        </w:rPr>
        <w:t xml:space="preserve">настоящем </w:t>
      </w:r>
      <w:r w:rsidRPr="000F5A33">
        <w:rPr>
          <w:sz w:val="28"/>
          <w:szCs w:val="28"/>
        </w:rPr>
        <w:t>Регламенте, применяются в значениях, опре</w:t>
      </w:r>
      <w:r w:rsidR="00B26B5A">
        <w:rPr>
          <w:sz w:val="28"/>
          <w:szCs w:val="28"/>
        </w:rPr>
        <w:t>деленных Федеральным законом от</w:t>
      </w:r>
      <w:r w:rsidR="00861D61">
        <w:rPr>
          <w:sz w:val="28"/>
          <w:szCs w:val="28"/>
        </w:rPr>
        <w:t xml:space="preserve">05.04.2013г. </w:t>
      </w:r>
      <w:r w:rsidRPr="000F5A33">
        <w:rPr>
          <w:sz w:val="28"/>
          <w:szCs w:val="28"/>
        </w:rPr>
        <w:t>№ 44-ФЗ «О контрактной системе в сфере закупок товаров, работ, услуг для обеспечения государственных и муниципальных нужд» (далее – Закон).</w:t>
      </w:r>
    </w:p>
    <w:p w:rsidR="002B1E45" w:rsidRPr="002B1E45" w:rsidRDefault="001F507A" w:rsidP="001F507A">
      <w:pPr>
        <w:numPr>
          <w:ilvl w:val="1"/>
          <w:numId w:val="1"/>
        </w:numPr>
        <w:autoSpaceDE w:val="0"/>
        <w:autoSpaceDN w:val="0"/>
        <w:adjustRightInd w:val="0"/>
        <w:spacing w:after="0" w:line="240" w:lineRule="auto"/>
        <w:ind w:firstLine="600"/>
        <w:jc w:val="both"/>
        <w:outlineLvl w:val="1"/>
        <w:rPr>
          <w:rFonts w:ascii="Times New Roman" w:hAnsi="Times New Roman" w:cs="Times New Roman"/>
          <w:sz w:val="28"/>
          <w:szCs w:val="28"/>
        </w:rPr>
      </w:pPr>
      <w:r w:rsidRPr="000F5A33">
        <w:rPr>
          <w:rFonts w:ascii="Times New Roman" w:hAnsi="Times New Roman" w:cs="Times New Roman"/>
          <w:sz w:val="28"/>
          <w:szCs w:val="28"/>
        </w:rPr>
        <w:t>Официальным сайтом в сети «Интер</w:t>
      </w:r>
      <w:r w:rsidR="00861D61">
        <w:rPr>
          <w:rFonts w:ascii="Times New Roman" w:hAnsi="Times New Roman" w:cs="Times New Roman"/>
          <w:sz w:val="28"/>
          <w:szCs w:val="28"/>
        </w:rPr>
        <w:t xml:space="preserve">нет» для размещения информации </w:t>
      </w:r>
      <w:r w:rsidRPr="000F5A33">
        <w:rPr>
          <w:rFonts w:ascii="Times New Roman" w:hAnsi="Times New Roman" w:cs="Times New Roman"/>
          <w:sz w:val="28"/>
          <w:szCs w:val="28"/>
        </w:rPr>
        <w:t xml:space="preserve">о закупках администрации и иных Заказчиков, поименованных в п. 1.3. настоящего Регламента (далее – официальный сайт) является официальный сайт Единой информационной системы в сфере </w:t>
      </w:r>
      <w:proofErr w:type="gramStart"/>
      <w:r w:rsidRPr="000F5A33">
        <w:rPr>
          <w:rFonts w:ascii="Times New Roman" w:hAnsi="Times New Roman" w:cs="Times New Roman"/>
          <w:sz w:val="28"/>
          <w:szCs w:val="28"/>
        </w:rPr>
        <w:t>закупок</w:t>
      </w:r>
      <w:r w:rsidR="007E419B">
        <w:rPr>
          <w:rFonts w:ascii="Times New Roman" w:hAnsi="Times New Roman" w:cs="Times New Roman"/>
          <w:sz w:val="28"/>
          <w:szCs w:val="28"/>
        </w:rPr>
        <w:t xml:space="preserve"> </w:t>
      </w:r>
      <w:r w:rsidR="007E419B" w:rsidRPr="007E419B">
        <w:rPr>
          <w:rFonts w:ascii="Times New Roman" w:hAnsi="Times New Roman" w:cs="Times New Roman"/>
          <w:sz w:val="28"/>
          <w:szCs w:val="28"/>
        </w:rPr>
        <w:t xml:space="preserve"> </w:t>
      </w:r>
      <w:proofErr w:type="spellStart"/>
      <w:r w:rsidR="0096514A">
        <w:rPr>
          <w:rFonts w:ascii="Times New Roman" w:hAnsi="Times New Roman" w:cs="Times New Roman"/>
          <w:sz w:val="28"/>
          <w:szCs w:val="28"/>
          <w:lang w:val="en-US"/>
        </w:rPr>
        <w:t>ttt</w:t>
      </w:r>
      <w:proofErr w:type="spellEnd"/>
      <w:r w:rsidR="0096514A">
        <w:rPr>
          <w:rFonts w:ascii="Times New Roman" w:hAnsi="Times New Roman" w:cs="Times New Roman"/>
          <w:sz w:val="28"/>
          <w:szCs w:val="28"/>
        </w:rPr>
        <w:t>.</w:t>
      </w:r>
      <w:r w:rsidR="0096514A" w:rsidRPr="0096514A">
        <w:rPr>
          <w:rFonts w:ascii="Times New Roman" w:hAnsi="Times New Roman" w:cs="Times New Roman"/>
          <w:sz w:val="28"/>
          <w:szCs w:val="28"/>
        </w:rPr>
        <w:t>\\</w:t>
      </w:r>
      <w:r w:rsidR="001633BA">
        <w:rPr>
          <w:rFonts w:ascii="Times New Roman" w:hAnsi="Times New Roman" w:cs="Times New Roman"/>
          <w:sz w:val="28"/>
          <w:szCs w:val="28"/>
          <w:lang w:val="en-US"/>
        </w:rPr>
        <w:t>www</w:t>
      </w:r>
      <w:r w:rsidR="001633BA" w:rsidRPr="001633BA">
        <w:rPr>
          <w:rFonts w:ascii="Times New Roman" w:hAnsi="Times New Roman" w:cs="Times New Roman"/>
          <w:sz w:val="28"/>
          <w:szCs w:val="28"/>
        </w:rPr>
        <w:t>.</w:t>
      </w:r>
      <w:r w:rsidR="001633BA">
        <w:rPr>
          <w:rFonts w:ascii="Times New Roman" w:hAnsi="Times New Roman" w:cs="Times New Roman"/>
          <w:sz w:val="28"/>
          <w:szCs w:val="28"/>
          <w:lang w:val="en-US"/>
        </w:rPr>
        <w:t>vinogradnoe</w:t>
      </w:r>
      <w:proofErr w:type="gramEnd"/>
      <w:r w:rsidR="001633BA" w:rsidRPr="001633BA">
        <w:rPr>
          <w:rFonts w:ascii="Times New Roman" w:hAnsi="Times New Roman" w:cs="Times New Roman"/>
          <w:sz w:val="28"/>
          <w:szCs w:val="28"/>
        </w:rPr>
        <w:t>-</w:t>
      </w:r>
      <w:r w:rsidR="001633BA">
        <w:rPr>
          <w:rFonts w:ascii="Times New Roman" w:hAnsi="Times New Roman" w:cs="Times New Roman"/>
          <w:sz w:val="28"/>
          <w:szCs w:val="28"/>
          <w:lang w:val="en-US"/>
        </w:rPr>
        <w:t>sp</w:t>
      </w:r>
      <w:r w:rsidR="001633BA" w:rsidRPr="001633BA">
        <w:rPr>
          <w:rFonts w:ascii="Times New Roman" w:hAnsi="Times New Roman" w:cs="Times New Roman"/>
          <w:sz w:val="28"/>
          <w:szCs w:val="28"/>
        </w:rPr>
        <w:t>.</w:t>
      </w:r>
      <w:r w:rsidR="001633BA">
        <w:rPr>
          <w:rFonts w:ascii="Times New Roman" w:hAnsi="Times New Roman" w:cs="Times New Roman"/>
          <w:sz w:val="28"/>
          <w:szCs w:val="28"/>
          <w:lang w:val="en-US"/>
        </w:rPr>
        <w:t>ru</w:t>
      </w:r>
    </w:p>
    <w:p w:rsidR="002B1E45" w:rsidRPr="00473CF3" w:rsidRDefault="002B1E45" w:rsidP="0096514A">
      <w:pPr>
        <w:autoSpaceDE w:val="0"/>
        <w:autoSpaceDN w:val="0"/>
        <w:adjustRightInd w:val="0"/>
        <w:spacing w:after="0" w:line="240" w:lineRule="auto"/>
        <w:jc w:val="both"/>
        <w:outlineLvl w:val="1"/>
        <w:rPr>
          <w:rFonts w:ascii="Times New Roman" w:hAnsi="Times New Roman" w:cs="Times New Roman"/>
          <w:sz w:val="28"/>
          <w:szCs w:val="28"/>
        </w:rPr>
      </w:pPr>
    </w:p>
    <w:p w:rsidR="001F507A" w:rsidRPr="000F5A33" w:rsidRDefault="001F507A" w:rsidP="001F507A">
      <w:pPr>
        <w:pStyle w:val="02"/>
        <w:rPr>
          <w:sz w:val="28"/>
          <w:szCs w:val="28"/>
        </w:rPr>
      </w:pPr>
      <w:r w:rsidRPr="000F5A33">
        <w:rPr>
          <w:sz w:val="28"/>
          <w:szCs w:val="28"/>
        </w:rPr>
        <w:t>Полномочия Комиссии</w:t>
      </w:r>
    </w:p>
    <w:p w:rsidR="001F507A" w:rsidRPr="000F5A33" w:rsidRDefault="001F507A" w:rsidP="001F507A">
      <w:pPr>
        <w:autoSpaceDE w:val="0"/>
        <w:autoSpaceDN w:val="0"/>
        <w:adjustRightInd w:val="0"/>
        <w:ind w:firstLine="540"/>
        <w:jc w:val="both"/>
        <w:rPr>
          <w:rFonts w:ascii="Times New Roman" w:hAnsi="Times New Roman" w:cs="Times New Roman"/>
          <w:sz w:val="28"/>
          <w:szCs w:val="28"/>
        </w:rPr>
      </w:pPr>
    </w:p>
    <w:p w:rsidR="001F507A" w:rsidRPr="000F5A33" w:rsidRDefault="001F507A" w:rsidP="001F507A">
      <w:pPr>
        <w:pStyle w:val="03"/>
        <w:numPr>
          <w:ilvl w:val="1"/>
          <w:numId w:val="2"/>
        </w:numPr>
        <w:ind w:left="0"/>
        <w:rPr>
          <w:sz w:val="28"/>
          <w:szCs w:val="28"/>
        </w:rPr>
      </w:pPr>
      <w:r w:rsidRPr="000F5A33">
        <w:rPr>
          <w:sz w:val="28"/>
          <w:szCs w:val="28"/>
        </w:rPr>
        <w:t xml:space="preserve">Единая комиссия осуществляет только те полномочия, которые </w:t>
      </w:r>
      <w:r w:rsidRPr="000F5A33">
        <w:rPr>
          <w:sz w:val="28"/>
          <w:szCs w:val="28"/>
        </w:rPr>
        <w:br/>
        <w:t>в соответствии с З</w:t>
      </w:r>
      <w:bookmarkStart w:id="0" w:name="_GoBack"/>
      <w:bookmarkEnd w:id="0"/>
      <w:r w:rsidRPr="000F5A33">
        <w:rPr>
          <w:sz w:val="28"/>
          <w:szCs w:val="28"/>
        </w:rPr>
        <w:t>аконом прямо отнесены к компетенции Единой комиссии.</w:t>
      </w:r>
    </w:p>
    <w:p w:rsidR="001F507A" w:rsidRPr="000F5A33" w:rsidRDefault="001F507A" w:rsidP="001F507A">
      <w:pPr>
        <w:pStyle w:val="03"/>
        <w:numPr>
          <w:ilvl w:val="1"/>
          <w:numId w:val="2"/>
        </w:numPr>
        <w:ind w:left="0"/>
        <w:rPr>
          <w:b/>
          <w:sz w:val="28"/>
          <w:szCs w:val="28"/>
        </w:rPr>
      </w:pPr>
      <w:r w:rsidRPr="000F5A33">
        <w:rPr>
          <w:b/>
          <w:sz w:val="28"/>
          <w:szCs w:val="28"/>
        </w:rPr>
        <w:t>Единая комиссия при проведении открытого конкурса осуществляет следующие полномочия:</w:t>
      </w:r>
    </w:p>
    <w:p w:rsidR="001F507A" w:rsidRPr="000F5A33" w:rsidRDefault="001F507A" w:rsidP="001F507A">
      <w:pPr>
        <w:pStyle w:val="03"/>
        <w:numPr>
          <w:ilvl w:val="2"/>
          <w:numId w:val="2"/>
        </w:numPr>
        <w:rPr>
          <w:sz w:val="28"/>
          <w:szCs w:val="28"/>
        </w:rPr>
      </w:pPr>
      <w:r w:rsidRPr="000F5A33">
        <w:rPr>
          <w:sz w:val="28"/>
          <w:szCs w:val="28"/>
        </w:rPr>
        <w:t xml:space="preserve">Вскрывает конверты с заявками на участие в открытом конкурсе и осуществляет открытие доступа к поданным в форме электронных документов заявкам на участие в открытом конкурсе в соответствии со статьей 52 Закона. </w:t>
      </w:r>
    </w:p>
    <w:p w:rsidR="001F507A" w:rsidRPr="000F5A33" w:rsidRDefault="001F507A" w:rsidP="001F507A">
      <w:pPr>
        <w:pStyle w:val="03"/>
        <w:numPr>
          <w:ilvl w:val="2"/>
          <w:numId w:val="2"/>
        </w:numPr>
        <w:rPr>
          <w:sz w:val="28"/>
          <w:szCs w:val="28"/>
        </w:rPr>
      </w:pPr>
      <w:r w:rsidRPr="000F5A33">
        <w:rPr>
          <w:sz w:val="28"/>
          <w:szCs w:val="28"/>
        </w:rPr>
        <w:t xml:space="preserve">В соответствии со статьей 53 Закона рассматривает и оценивает заявки на участие в открытом конкурсе на соответствие требованиям, установленным конкурсной документацией, и соответствие участников требованиям, установленным Законом. </w:t>
      </w:r>
    </w:p>
    <w:p w:rsidR="001F507A" w:rsidRPr="000F5A33" w:rsidRDefault="001F507A" w:rsidP="001F507A">
      <w:pPr>
        <w:pStyle w:val="03"/>
        <w:numPr>
          <w:ilvl w:val="1"/>
          <w:numId w:val="2"/>
        </w:numPr>
        <w:ind w:left="0"/>
        <w:rPr>
          <w:b/>
          <w:sz w:val="28"/>
          <w:szCs w:val="28"/>
        </w:rPr>
      </w:pPr>
      <w:r w:rsidRPr="000F5A33">
        <w:rPr>
          <w:b/>
          <w:sz w:val="28"/>
          <w:szCs w:val="28"/>
        </w:rPr>
        <w:t xml:space="preserve">Единая комиссия при проведении конкурса с ограниченным участием </w:t>
      </w:r>
      <w:r w:rsidRPr="000F5A33">
        <w:rPr>
          <w:sz w:val="28"/>
          <w:szCs w:val="28"/>
        </w:rPr>
        <w:t>руководствуется положениями Закона о контрактной системе о проведении открытого конкурса, п. 2.2 настоящего Регламента с учетом особенностей, определенных ст. 56 Закона о контрактной системе.</w:t>
      </w:r>
    </w:p>
    <w:p w:rsidR="001F507A" w:rsidRPr="000F5A33" w:rsidRDefault="001F507A" w:rsidP="001F507A">
      <w:pPr>
        <w:pStyle w:val="03"/>
        <w:numPr>
          <w:ilvl w:val="1"/>
          <w:numId w:val="2"/>
        </w:numPr>
        <w:ind w:left="0"/>
        <w:rPr>
          <w:b/>
          <w:sz w:val="28"/>
          <w:szCs w:val="28"/>
        </w:rPr>
      </w:pPr>
      <w:r w:rsidRPr="000F5A33">
        <w:rPr>
          <w:b/>
          <w:sz w:val="28"/>
          <w:szCs w:val="28"/>
        </w:rPr>
        <w:t>Единая комиссия при проведении аукциона в электронной форме обладает следующими полномочиями:</w:t>
      </w:r>
    </w:p>
    <w:p w:rsidR="001F507A" w:rsidRPr="000F5A33" w:rsidRDefault="001F507A" w:rsidP="001F507A">
      <w:pPr>
        <w:pStyle w:val="03"/>
        <w:numPr>
          <w:ilvl w:val="2"/>
          <w:numId w:val="2"/>
        </w:numPr>
        <w:rPr>
          <w:sz w:val="28"/>
          <w:szCs w:val="28"/>
        </w:rPr>
      </w:pPr>
      <w:r w:rsidRPr="000F5A33">
        <w:rPr>
          <w:sz w:val="28"/>
          <w:szCs w:val="28"/>
        </w:rPr>
        <w:t xml:space="preserve">Проверяет первые части заявок на участие в аукционе </w:t>
      </w:r>
      <w:r w:rsidRPr="000F5A33">
        <w:rPr>
          <w:sz w:val="28"/>
          <w:szCs w:val="28"/>
        </w:rPr>
        <w:br/>
        <w:t>в электронной форме, содержащие предусмотренные частью 3 статьи 66 Закона сведения, на соответствие требованиям, установленным документацией об аукционе в электронной форме в отношении закупаемых товаров, работ, услуг в соответствии со статьей 67 Закона.</w:t>
      </w:r>
    </w:p>
    <w:p w:rsidR="001F507A" w:rsidRPr="000F5A33" w:rsidRDefault="001F507A" w:rsidP="001F507A">
      <w:pPr>
        <w:pStyle w:val="03"/>
        <w:numPr>
          <w:ilvl w:val="2"/>
          <w:numId w:val="2"/>
        </w:numPr>
        <w:rPr>
          <w:sz w:val="28"/>
          <w:szCs w:val="28"/>
        </w:rPr>
      </w:pPr>
      <w:r w:rsidRPr="000F5A33">
        <w:rPr>
          <w:sz w:val="28"/>
          <w:szCs w:val="28"/>
        </w:rPr>
        <w:t>Рассматривает вторые части заявок на участие в аукционе в электронной форме, а также документы, направленные заказчику оператором электронной площадки в соответствии с частью 19 статьи 68 Закона, на соответствие их требованиям, установленным документацией об аукционе в электронной форме.</w:t>
      </w:r>
    </w:p>
    <w:p w:rsidR="001F507A" w:rsidRPr="000F5A33" w:rsidRDefault="001F507A" w:rsidP="001F507A">
      <w:pPr>
        <w:pStyle w:val="03"/>
        <w:widowControl w:val="0"/>
        <w:numPr>
          <w:ilvl w:val="2"/>
          <w:numId w:val="2"/>
        </w:numPr>
        <w:rPr>
          <w:sz w:val="28"/>
          <w:szCs w:val="28"/>
        </w:rPr>
      </w:pPr>
      <w:r w:rsidRPr="000F5A33">
        <w:rPr>
          <w:sz w:val="28"/>
          <w:szCs w:val="28"/>
        </w:rPr>
        <w:t xml:space="preserve">Для принятия решения о соответствии или о несоответствии заявки на участие в аукционе требованиям, установленным документацией об аукционе в электронной форме Единая комиссия также рассматривает содержащиеся в реестре участников, получивших аккредитацию на электронной площадке, сведения об участнике, подавшем такую заявку на </w:t>
      </w:r>
      <w:r w:rsidRPr="000F5A33">
        <w:rPr>
          <w:sz w:val="28"/>
          <w:szCs w:val="28"/>
        </w:rPr>
        <w:lastRenderedPageBreak/>
        <w:t>участие в аукционе.</w:t>
      </w:r>
    </w:p>
    <w:p w:rsidR="001F507A" w:rsidRPr="000F5A33" w:rsidRDefault="001F507A" w:rsidP="001F507A">
      <w:pPr>
        <w:pStyle w:val="03"/>
        <w:numPr>
          <w:ilvl w:val="2"/>
          <w:numId w:val="2"/>
        </w:numPr>
        <w:rPr>
          <w:sz w:val="28"/>
          <w:szCs w:val="28"/>
        </w:rPr>
      </w:pPr>
      <w:r w:rsidRPr="000F5A33">
        <w:rPr>
          <w:sz w:val="28"/>
          <w:szCs w:val="28"/>
        </w:rPr>
        <w:t>В случае если аукцион в электронной форме признан не состоявшимся по основанию, предусмотренном</w:t>
      </w:r>
      <w:r w:rsidR="000F5A33">
        <w:rPr>
          <w:sz w:val="28"/>
          <w:szCs w:val="28"/>
        </w:rPr>
        <w:t>у частью 16 статьи 66 Закона, в связи с тем,</w:t>
      </w:r>
      <w:r w:rsidR="000F5A33" w:rsidRPr="000F5A33">
        <w:rPr>
          <w:sz w:val="28"/>
          <w:szCs w:val="28"/>
        </w:rPr>
        <w:t xml:space="preserve"> что</w:t>
      </w:r>
      <w:r w:rsidRPr="000F5A33">
        <w:rPr>
          <w:sz w:val="28"/>
          <w:szCs w:val="28"/>
        </w:rPr>
        <w:t xml:space="preserve"> по окончании срока подачи зая</w:t>
      </w:r>
      <w:r w:rsidR="00B26B5A">
        <w:rPr>
          <w:sz w:val="28"/>
          <w:szCs w:val="28"/>
        </w:rPr>
        <w:t xml:space="preserve">вок на участие в таком аукционе подана только </w:t>
      </w:r>
      <w:r w:rsidRPr="000F5A33">
        <w:rPr>
          <w:sz w:val="28"/>
          <w:szCs w:val="28"/>
        </w:rPr>
        <w:t xml:space="preserve">одна заявка на участие в нем, а также по основанию, предусмотренному частью 8 статьи 67 Закона, в связи с тем, что Единой комиссией принято решение о признании только одного участника закупки, подавшего заявку на участие в таком аукционе, его участником, в соответствии со статьей 71 Закона, рассматривает такие заявки и документы подавших их участников, предусмотренные пунктами 2-6 и 8 части 2 статьи 61 Закона, на предмет соответствия требованиям Закона и документации </w:t>
      </w:r>
      <w:r w:rsidRPr="000F5A33">
        <w:rPr>
          <w:sz w:val="28"/>
          <w:szCs w:val="28"/>
        </w:rPr>
        <w:br/>
        <w:t>об аукционе в электронной форме.</w:t>
      </w:r>
    </w:p>
    <w:p w:rsidR="001F507A" w:rsidRPr="000F5A33" w:rsidRDefault="001F507A" w:rsidP="001F507A">
      <w:pPr>
        <w:pStyle w:val="03"/>
        <w:numPr>
          <w:ilvl w:val="1"/>
          <w:numId w:val="2"/>
        </w:numPr>
        <w:ind w:left="0"/>
        <w:rPr>
          <w:b/>
          <w:sz w:val="28"/>
          <w:szCs w:val="28"/>
        </w:rPr>
      </w:pPr>
      <w:r w:rsidRPr="000F5A33">
        <w:rPr>
          <w:b/>
          <w:sz w:val="28"/>
          <w:szCs w:val="28"/>
        </w:rPr>
        <w:t>Единая комиссия при проведении запроса котировок обладает следующими полномочиями:</w:t>
      </w:r>
    </w:p>
    <w:p w:rsidR="001F507A" w:rsidRPr="000F5A33" w:rsidRDefault="001F507A" w:rsidP="001F507A">
      <w:pPr>
        <w:pStyle w:val="03"/>
        <w:numPr>
          <w:ilvl w:val="2"/>
          <w:numId w:val="2"/>
        </w:numPr>
        <w:rPr>
          <w:sz w:val="28"/>
          <w:szCs w:val="28"/>
        </w:rPr>
      </w:pPr>
      <w:r w:rsidRPr="000F5A33">
        <w:rPr>
          <w:sz w:val="28"/>
          <w:szCs w:val="28"/>
        </w:rPr>
        <w:t>Вскрывает конверты с заявками на участие в запросе котировок и (или) открывает доступ к поданным в форме электронных документов заявкам на участие в запросе котировок в соответствии с частями 1-5 статьи 78 Закона.</w:t>
      </w:r>
    </w:p>
    <w:p w:rsidR="001F507A" w:rsidRPr="000F5A33" w:rsidRDefault="001F507A" w:rsidP="001F507A">
      <w:pPr>
        <w:pStyle w:val="03"/>
        <w:numPr>
          <w:ilvl w:val="2"/>
          <w:numId w:val="2"/>
        </w:numPr>
        <w:rPr>
          <w:sz w:val="28"/>
          <w:szCs w:val="28"/>
        </w:rPr>
      </w:pPr>
      <w:r w:rsidRPr="000F5A33">
        <w:rPr>
          <w:sz w:val="28"/>
          <w:szCs w:val="28"/>
        </w:rPr>
        <w:t>Рассматривает котировочные заявки на соответствие их требованиям, установленным в извещении о проведении запроса котировок, и оценивает котировочные заявки в соответствии с частями 6-9 статьи 78 Закона.</w:t>
      </w:r>
    </w:p>
    <w:p w:rsidR="001F507A" w:rsidRPr="000F5A33" w:rsidRDefault="001F507A" w:rsidP="001F507A">
      <w:pPr>
        <w:pStyle w:val="03"/>
        <w:numPr>
          <w:ilvl w:val="1"/>
          <w:numId w:val="2"/>
        </w:numPr>
        <w:ind w:left="0"/>
        <w:rPr>
          <w:b/>
          <w:sz w:val="28"/>
          <w:szCs w:val="28"/>
        </w:rPr>
      </w:pPr>
      <w:r w:rsidRPr="000F5A33">
        <w:rPr>
          <w:sz w:val="28"/>
          <w:szCs w:val="28"/>
        </w:rPr>
        <w:t xml:space="preserve"> </w:t>
      </w:r>
      <w:r w:rsidRPr="000F5A33">
        <w:rPr>
          <w:b/>
          <w:sz w:val="28"/>
          <w:szCs w:val="28"/>
        </w:rPr>
        <w:t>Единая комиссия при проведении запроса предложений обладает следующими полномочиями:</w:t>
      </w:r>
    </w:p>
    <w:p w:rsidR="001F507A" w:rsidRPr="000F5A33" w:rsidRDefault="001F507A" w:rsidP="001F507A">
      <w:pPr>
        <w:pStyle w:val="03"/>
        <w:numPr>
          <w:ilvl w:val="0"/>
          <w:numId w:val="0"/>
        </w:numPr>
        <w:ind w:firstLine="567"/>
        <w:rPr>
          <w:sz w:val="28"/>
          <w:szCs w:val="28"/>
        </w:rPr>
      </w:pPr>
      <w:r w:rsidRPr="000F5A33">
        <w:rPr>
          <w:sz w:val="28"/>
          <w:szCs w:val="28"/>
        </w:rPr>
        <w:t>2.</w:t>
      </w:r>
      <w:r w:rsidR="00992901" w:rsidRPr="000F5A33">
        <w:rPr>
          <w:sz w:val="28"/>
          <w:szCs w:val="28"/>
        </w:rPr>
        <w:t>6</w:t>
      </w:r>
      <w:r w:rsidRPr="000F5A33">
        <w:rPr>
          <w:sz w:val="28"/>
          <w:szCs w:val="28"/>
        </w:rPr>
        <w:t>.1. Вскрывает поступившие конверты с заявками на участие в запросе предложений и (или) открывает доступ к поданным в форме электронных документов заявкам на участие в запросе предложений, оценивает заявки участников предложений в соответствии с частями 10-14, 20 статьи 83 Закона.</w:t>
      </w:r>
    </w:p>
    <w:p w:rsidR="0096514A" w:rsidRPr="0096514A" w:rsidRDefault="001F507A" w:rsidP="00861D61">
      <w:pPr>
        <w:pStyle w:val="03"/>
        <w:numPr>
          <w:ilvl w:val="0"/>
          <w:numId w:val="0"/>
        </w:numPr>
        <w:ind w:firstLine="567"/>
        <w:rPr>
          <w:sz w:val="28"/>
          <w:szCs w:val="28"/>
        </w:rPr>
      </w:pPr>
      <w:r w:rsidRPr="000F5A33">
        <w:rPr>
          <w:sz w:val="28"/>
          <w:szCs w:val="28"/>
        </w:rPr>
        <w:t>2.</w:t>
      </w:r>
      <w:r w:rsidR="00992901" w:rsidRPr="000F5A33">
        <w:rPr>
          <w:sz w:val="28"/>
          <w:szCs w:val="28"/>
        </w:rPr>
        <w:t>6</w:t>
      </w:r>
      <w:r w:rsidRPr="000F5A33">
        <w:rPr>
          <w:sz w:val="28"/>
          <w:szCs w:val="28"/>
        </w:rPr>
        <w:t>.2. Вскрывает конверты с окончательными предложениями и (или) открывает доступ к поданным в форме электронных документов окончательным предложениям в соответствии с частями 15, 16, 20 статьи 83 Закона.</w:t>
      </w:r>
    </w:p>
    <w:p w:rsidR="0096514A" w:rsidRPr="0096514A" w:rsidRDefault="0096514A" w:rsidP="00473CF3">
      <w:pPr>
        <w:pStyle w:val="02"/>
        <w:numPr>
          <w:ilvl w:val="0"/>
          <w:numId w:val="0"/>
        </w:numPr>
        <w:ind w:left="288"/>
        <w:jc w:val="left"/>
        <w:rPr>
          <w:sz w:val="28"/>
          <w:szCs w:val="28"/>
        </w:rPr>
      </w:pPr>
    </w:p>
    <w:p w:rsidR="001F507A" w:rsidRPr="000F5A33" w:rsidRDefault="001F507A" w:rsidP="001F507A">
      <w:pPr>
        <w:pStyle w:val="02"/>
        <w:rPr>
          <w:sz w:val="28"/>
          <w:szCs w:val="28"/>
        </w:rPr>
      </w:pPr>
      <w:r w:rsidRPr="000F5A33">
        <w:rPr>
          <w:sz w:val="28"/>
          <w:szCs w:val="28"/>
        </w:rPr>
        <w:t xml:space="preserve">Председатель Единой </w:t>
      </w:r>
      <w:r w:rsidR="00E25B22" w:rsidRPr="000F5A33">
        <w:rPr>
          <w:sz w:val="28"/>
          <w:szCs w:val="28"/>
        </w:rPr>
        <w:t>комисси</w:t>
      </w:r>
      <w:r w:rsidRPr="000F5A33">
        <w:rPr>
          <w:sz w:val="28"/>
          <w:szCs w:val="28"/>
        </w:rPr>
        <w:t>и</w:t>
      </w:r>
    </w:p>
    <w:p w:rsidR="001F507A" w:rsidRPr="000F5A33" w:rsidRDefault="001F507A" w:rsidP="001F507A">
      <w:pPr>
        <w:autoSpaceDE w:val="0"/>
        <w:autoSpaceDN w:val="0"/>
        <w:adjustRightInd w:val="0"/>
        <w:ind w:firstLine="540"/>
        <w:jc w:val="both"/>
        <w:rPr>
          <w:rFonts w:ascii="Times New Roman" w:hAnsi="Times New Roman" w:cs="Times New Roman"/>
          <w:sz w:val="28"/>
          <w:szCs w:val="28"/>
        </w:rPr>
      </w:pPr>
    </w:p>
    <w:p w:rsidR="001F507A" w:rsidRPr="000F5A33" w:rsidRDefault="001F507A" w:rsidP="001F507A">
      <w:pPr>
        <w:pStyle w:val="03"/>
        <w:numPr>
          <w:ilvl w:val="1"/>
          <w:numId w:val="2"/>
        </w:numPr>
        <w:ind w:left="0" w:firstLine="540"/>
        <w:rPr>
          <w:sz w:val="28"/>
          <w:szCs w:val="28"/>
        </w:rPr>
      </w:pPr>
      <w:r w:rsidRPr="000F5A33">
        <w:rPr>
          <w:sz w:val="28"/>
          <w:szCs w:val="28"/>
        </w:rPr>
        <w:t xml:space="preserve">Единую комиссию возглавляет председатель Единой комиссии. Председатель Единой комиссии несет ответственность за организацию работы Единой комиссии. </w:t>
      </w:r>
    </w:p>
    <w:p w:rsidR="001F507A" w:rsidRPr="000F5A33" w:rsidRDefault="001F507A" w:rsidP="001F507A">
      <w:pPr>
        <w:pStyle w:val="03"/>
        <w:numPr>
          <w:ilvl w:val="1"/>
          <w:numId w:val="2"/>
        </w:numPr>
        <w:ind w:left="0" w:firstLine="540"/>
        <w:rPr>
          <w:sz w:val="28"/>
          <w:szCs w:val="28"/>
        </w:rPr>
      </w:pPr>
      <w:r w:rsidRPr="000F5A33">
        <w:rPr>
          <w:sz w:val="28"/>
          <w:szCs w:val="28"/>
        </w:rPr>
        <w:t>В период отсутствия председателя Единой комиссии его обязанности исполняет заместитель председателя Единой комиссии.</w:t>
      </w:r>
    </w:p>
    <w:p w:rsidR="001F507A" w:rsidRPr="000F5A33" w:rsidRDefault="001F507A" w:rsidP="001F507A">
      <w:pPr>
        <w:pStyle w:val="03"/>
        <w:numPr>
          <w:ilvl w:val="1"/>
          <w:numId w:val="2"/>
        </w:numPr>
        <w:ind w:left="0" w:firstLine="540"/>
        <w:rPr>
          <w:sz w:val="28"/>
          <w:szCs w:val="28"/>
        </w:rPr>
      </w:pPr>
      <w:r w:rsidRPr="000F5A33">
        <w:rPr>
          <w:sz w:val="28"/>
          <w:szCs w:val="28"/>
        </w:rPr>
        <w:t>Председатель Единой комиссии (председательствующий на заседании Единой комиссии):</w:t>
      </w:r>
    </w:p>
    <w:p w:rsidR="001F507A" w:rsidRPr="000F5A33" w:rsidRDefault="001F507A" w:rsidP="001F507A">
      <w:pPr>
        <w:pStyle w:val="04"/>
        <w:ind w:firstLine="540"/>
        <w:rPr>
          <w:sz w:val="28"/>
          <w:szCs w:val="28"/>
        </w:rPr>
      </w:pPr>
      <w:r w:rsidRPr="000F5A33">
        <w:rPr>
          <w:sz w:val="28"/>
          <w:szCs w:val="28"/>
        </w:rPr>
        <w:t xml:space="preserve">обеспечивает неукоснительное соблюдение Единой комиссией законодательства Российской Федерации и Чеченской Республики, настоящего Регламента и требований документации о закупках, обеспечивает законные права </w:t>
      </w:r>
      <w:r w:rsidRPr="000F5A33">
        <w:rPr>
          <w:sz w:val="28"/>
          <w:szCs w:val="28"/>
        </w:rPr>
        <w:br/>
        <w:t>и интересы участников;</w:t>
      </w:r>
    </w:p>
    <w:p w:rsidR="001F507A" w:rsidRPr="000F5A33" w:rsidRDefault="001F507A" w:rsidP="001F507A">
      <w:pPr>
        <w:pStyle w:val="04"/>
        <w:ind w:firstLine="540"/>
        <w:rPr>
          <w:sz w:val="28"/>
          <w:szCs w:val="28"/>
        </w:rPr>
      </w:pPr>
      <w:r w:rsidRPr="000F5A33">
        <w:rPr>
          <w:sz w:val="28"/>
          <w:szCs w:val="28"/>
        </w:rPr>
        <w:lastRenderedPageBreak/>
        <w:t>открывает и ведет заседания Единой комиссии, объявляет перерывы;</w:t>
      </w:r>
    </w:p>
    <w:p w:rsidR="001F507A" w:rsidRPr="000F5A33" w:rsidRDefault="001F507A" w:rsidP="001F507A">
      <w:pPr>
        <w:pStyle w:val="04"/>
        <w:ind w:firstLine="540"/>
        <w:rPr>
          <w:sz w:val="28"/>
          <w:szCs w:val="28"/>
        </w:rPr>
      </w:pPr>
      <w:r w:rsidRPr="000F5A33">
        <w:rPr>
          <w:sz w:val="28"/>
          <w:szCs w:val="28"/>
        </w:rPr>
        <w:t>оглашает повестку дня;</w:t>
      </w:r>
    </w:p>
    <w:p w:rsidR="001F507A" w:rsidRPr="000F5A33" w:rsidRDefault="001F507A" w:rsidP="001F507A">
      <w:pPr>
        <w:pStyle w:val="04"/>
        <w:ind w:firstLine="540"/>
        <w:rPr>
          <w:sz w:val="28"/>
          <w:szCs w:val="28"/>
        </w:rPr>
      </w:pPr>
      <w:r w:rsidRPr="000F5A33">
        <w:rPr>
          <w:sz w:val="28"/>
          <w:szCs w:val="28"/>
        </w:rPr>
        <w:t>определяет порядок рассмотрения обсуждаемых вопросов;</w:t>
      </w:r>
    </w:p>
    <w:p w:rsidR="001F507A" w:rsidRPr="000F5A33" w:rsidRDefault="001F507A" w:rsidP="001F507A">
      <w:pPr>
        <w:pStyle w:val="04"/>
        <w:ind w:firstLine="540"/>
        <w:rPr>
          <w:sz w:val="28"/>
          <w:szCs w:val="28"/>
        </w:rPr>
      </w:pPr>
      <w:r w:rsidRPr="000F5A33">
        <w:rPr>
          <w:sz w:val="28"/>
          <w:szCs w:val="28"/>
        </w:rPr>
        <w:t>предоставляет слово для выступлений членам Единой комиссии, ставит на голосование предложения членов Единой комиссии;</w:t>
      </w:r>
    </w:p>
    <w:p w:rsidR="001F507A" w:rsidRPr="000F5A33" w:rsidRDefault="001F507A" w:rsidP="001F507A">
      <w:pPr>
        <w:pStyle w:val="04"/>
        <w:ind w:firstLine="540"/>
        <w:rPr>
          <w:sz w:val="28"/>
          <w:szCs w:val="28"/>
        </w:rPr>
      </w:pPr>
      <w:r w:rsidRPr="000F5A33">
        <w:rPr>
          <w:sz w:val="28"/>
          <w:szCs w:val="28"/>
        </w:rPr>
        <w:t>подводит итоги голосования и оглашает принятые решения;</w:t>
      </w:r>
    </w:p>
    <w:p w:rsidR="001F507A" w:rsidRPr="000F5A33" w:rsidRDefault="001F507A" w:rsidP="001F507A">
      <w:pPr>
        <w:pStyle w:val="04"/>
        <w:ind w:firstLine="540"/>
        <w:rPr>
          <w:sz w:val="28"/>
          <w:szCs w:val="28"/>
        </w:rPr>
      </w:pPr>
      <w:r w:rsidRPr="000F5A33">
        <w:rPr>
          <w:sz w:val="28"/>
          <w:szCs w:val="28"/>
        </w:rPr>
        <w:t>подписывает протоколы Единой комиссии;</w:t>
      </w:r>
    </w:p>
    <w:p w:rsidR="001F507A" w:rsidRPr="000F5A33" w:rsidRDefault="001F507A" w:rsidP="00A96EC8">
      <w:pPr>
        <w:pStyle w:val="04"/>
        <w:ind w:firstLine="540"/>
        <w:rPr>
          <w:sz w:val="28"/>
          <w:szCs w:val="28"/>
        </w:rPr>
      </w:pPr>
      <w:r w:rsidRPr="000F5A33">
        <w:rPr>
          <w:sz w:val="28"/>
          <w:szCs w:val="28"/>
        </w:rPr>
        <w:t>осуществляет иные полномочия в соответствии с законодательством Российской Федерации и Чеченской Республики, а также настоящим Регламентом.</w:t>
      </w:r>
    </w:p>
    <w:p w:rsidR="001F507A" w:rsidRPr="00473CF3" w:rsidRDefault="001F507A" w:rsidP="001F507A">
      <w:pPr>
        <w:pStyle w:val="01"/>
        <w:rPr>
          <w:sz w:val="28"/>
          <w:szCs w:val="28"/>
        </w:rPr>
      </w:pPr>
    </w:p>
    <w:p w:rsidR="001F507A" w:rsidRPr="000F5A33" w:rsidRDefault="001F507A" w:rsidP="001F507A">
      <w:pPr>
        <w:pStyle w:val="02"/>
        <w:rPr>
          <w:sz w:val="28"/>
          <w:szCs w:val="28"/>
        </w:rPr>
      </w:pPr>
      <w:r w:rsidRPr="000F5A33">
        <w:rPr>
          <w:sz w:val="28"/>
          <w:szCs w:val="28"/>
        </w:rPr>
        <w:t>Права и обязанности членов Единой комиссии</w:t>
      </w:r>
    </w:p>
    <w:p w:rsidR="001F507A" w:rsidRPr="000F5A33" w:rsidRDefault="001F507A" w:rsidP="001F507A">
      <w:pPr>
        <w:pStyle w:val="02"/>
        <w:numPr>
          <w:ilvl w:val="0"/>
          <w:numId w:val="0"/>
        </w:numPr>
        <w:ind w:firstLine="567"/>
        <w:jc w:val="left"/>
        <w:rPr>
          <w:sz w:val="28"/>
          <w:szCs w:val="28"/>
        </w:rPr>
      </w:pPr>
    </w:p>
    <w:p w:rsidR="001F507A" w:rsidRPr="000F5A33" w:rsidRDefault="001F507A" w:rsidP="001F507A">
      <w:pPr>
        <w:pStyle w:val="03"/>
        <w:numPr>
          <w:ilvl w:val="1"/>
          <w:numId w:val="2"/>
        </w:numPr>
        <w:ind w:left="0"/>
        <w:rPr>
          <w:sz w:val="28"/>
          <w:szCs w:val="28"/>
        </w:rPr>
      </w:pPr>
      <w:r w:rsidRPr="000F5A33">
        <w:rPr>
          <w:sz w:val="28"/>
          <w:szCs w:val="28"/>
        </w:rPr>
        <w:t>Члены Единой комиссии:</w:t>
      </w:r>
    </w:p>
    <w:p w:rsidR="001F507A" w:rsidRPr="000F5A33" w:rsidRDefault="001F507A" w:rsidP="001F507A">
      <w:pPr>
        <w:pStyle w:val="04"/>
        <w:rPr>
          <w:sz w:val="28"/>
          <w:szCs w:val="28"/>
        </w:rPr>
      </w:pPr>
      <w:r w:rsidRPr="000F5A33">
        <w:rPr>
          <w:sz w:val="28"/>
          <w:szCs w:val="28"/>
        </w:rPr>
        <w:t xml:space="preserve">присутствуют на заседаниях Единой комиссии и принимают решения </w:t>
      </w:r>
      <w:r w:rsidRPr="000F5A33">
        <w:rPr>
          <w:sz w:val="28"/>
          <w:szCs w:val="28"/>
        </w:rPr>
        <w:br/>
        <w:t xml:space="preserve">по вопросам, отнесенным к компетенции Единой комиссии в соответствии </w:t>
      </w:r>
      <w:r w:rsidRPr="000F5A33">
        <w:rPr>
          <w:sz w:val="28"/>
          <w:szCs w:val="28"/>
        </w:rPr>
        <w:br/>
        <w:t>с законодательством Российской Федерации и Чеченской Республики, а также настоящим Регламентом;</w:t>
      </w:r>
    </w:p>
    <w:p w:rsidR="001F507A" w:rsidRPr="000F5A33" w:rsidRDefault="001F507A" w:rsidP="001F507A">
      <w:pPr>
        <w:pStyle w:val="04"/>
        <w:rPr>
          <w:sz w:val="28"/>
          <w:szCs w:val="28"/>
        </w:rPr>
      </w:pPr>
      <w:r w:rsidRPr="000F5A33">
        <w:rPr>
          <w:sz w:val="28"/>
          <w:szCs w:val="28"/>
        </w:rPr>
        <w:t>подписывают протоколы Единой комиссии;</w:t>
      </w:r>
    </w:p>
    <w:p w:rsidR="001F507A" w:rsidRPr="000F5A33" w:rsidRDefault="001F507A" w:rsidP="001F507A">
      <w:pPr>
        <w:pStyle w:val="04"/>
        <w:rPr>
          <w:sz w:val="28"/>
          <w:szCs w:val="28"/>
        </w:rPr>
      </w:pPr>
      <w:r w:rsidRPr="000F5A33">
        <w:rPr>
          <w:sz w:val="28"/>
          <w:szCs w:val="28"/>
        </w:rPr>
        <w:t>принимают участие в определении победителя конкурса, аукциона, запроса котировок или запроса предложений путем обсуждения и голосования;</w:t>
      </w:r>
    </w:p>
    <w:p w:rsidR="001F507A" w:rsidRPr="000F5A33" w:rsidRDefault="001F507A" w:rsidP="001F507A">
      <w:pPr>
        <w:pStyle w:val="04"/>
        <w:rPr>
          <w:sz w:val="28"/>
          <w:szCs w:val="28"/>
        </w:rPr>
      </w:pPr>
      <w:r w:rsidRPr="000F5A33">
        <w:rPr>
          <w:sz w:val="28"/>
          <w:szCs w:val="28"/>
        </w:rPr>
        <w:t>осуществляют иные действия в соответствии с законодательством Российской Федерации и Чеченской Республики, а также настоящим Регламентом в пределах полномочий Единой комиссии;</w:t>
      </w:r>
    </w:p>
    <w:p w:rsidR="001F507A" w:rsidRPr="000F5A33" w:rsidRDefault="001F507A" w:rsidP="001F507A">
      <w:pPr>
        <w:pStyle w:val="04"/>
        <w:rPr>
          <w:sz w:val="28"/>
          <w:szCs w:val="28"/>
        </w:rPr>
      </w:pPr>
      <w:r w:rsidRPr="000F5A33">
        <w:rPr>
          <w:sz w:val="28"/>
          <w:szCs w:val="28"/>
        </w:rPr>
        <w:t xml:space="preserve">несут персональную ответственность в случае нарушения законодательства Российской Федерации о </w:t>
      </w:r>
      <w:r w:rsidR="000F5A33" w:rsidRPr="000F5A33">
        <w:rPr>
          <w:sz w:val="28"/>
          <w:szCs w:val="28"/>
        </w:rPr>
        <w:t>закупках,</w:t>
      </w:r>
      <w:r w:rsidRPr="000F5A33">
        <w:rPr>
          <w:sz w:val="28"/>
          <w:szCs w:val="28"/>
        </w:rPr>
        <w:t xml:space="preserve"> при осуществлении возложенных на них функций.</w:t>
      </w:r>
    </w:p>
    <w:p w:rsidR="001F507A" w:rsidRPr="000F5A33" w:rsidRDefault="001F507A" w:rsidP="001F507A">
      <w:pPr>
        <w:pStyle w:val="03"/>
        <w:numPr>
          <w:ilvl w:val="1"/>
          <w:numId w:val="2"/>
        </w:numPr>
        <w:ind w:left="0"/>
        <w:rPr>
          <w:sz w:val="28"/>
          <w:szCs w:val="28"/>
        </w:rPr>
      </w:pPr>
      <w:r w:rsidRPr="000F5A33">
        <w:rPr>
          <w:sz w:val="28"/>
          <w:szCs w:val="28"/>
        </w:rPr>
        <w:t>Члены Единой комиссии обязаны:</w:t>
      </w:r>
    </w:p>
    <w:p w:rsidR="001F507A" w:rsidRPr="000F5A33" w:rsidRDefault="001F507A" w:rsidP="001F507A">
      <w:pPr>
        <w:pStyle w:val="04"/>
        <w:rPr>
          <w:sz w:val="28"/>
          <w:szCs w:val="28"/>
        </w:rPr>
      </w:pPr>
      <w:r w:rsidRPr="000F5A33">
        <w:rPr>
          <w:sz w:val="28"/>
          <w:szCs w:val="28"/>
        </w:rPr>
        <w:t xml:space="preserve">руководствоваться в своей деятельности законодательством Российской Федерации о закупках, требованиями утвержденной документации о закупке </w:t>
      </w:r>
      <w:r w:rsidRPr="000F5A33">
        <w:rPr>
          <w:sz w:val="28"/>
          <w:szCs w:val="28"/>
        </w:rPr>
        <w:br/>
        <w:t>и настоящим Регламентом, обеспечивая законные права и интересы участников закупки;</w:t>
      </w:r>
    </w:p>
    <w:p w:rsidR="001F507A" w:rsidRPr="000F5A33" w:rsidRDefault="001F507A" w:rsidP="001F507A">
      <w:pPr>
        <w:pStyle w:val="04"/>
        <w:rPr>
          <w:sz w:val="28"/>
          <w:szCs w:val="28"/>
        </w:rPr>
      </w:pPr>
      <w:r w:rsidRPr="000F5A33">
        <w:rPr>
          <w:sz w:val="28"/>
          <w:szCs w:val="28"/>
        </w:rPr>
        <w:t>лично присутствовать на заседаниях Единой комиссии;</w:t>
      </w:r>
    </w:p>
    <w:p w:rsidR="001F507A" w:rsidRPr="000F5A33" w:rsidRDefault="001F507A" w:rsidP="001F507A">
      <w:pPr>
        <w:pStyle w:val="04"/>
        <w:rPr>
          <w:sz w:val="28"/>
          <w:szCs w:val="28"/>
        </w:rPr>
      </w:pPr>
      <w:r w:rsidRPr="000F5A33">
        <w:rPr>
          <w:sz w:val="28"/>
          <w:szCs w:val="28"/>
        </w:rPr>
        <w:t>соблюдать требования закона, регламентирующие процедуры закупки.</w:t>
      </w:r>
    </w:p>
    <w:p w:rsidR="001F507A" w:rsidRPr="000F5A33" w:rsidRDefault="001F507A" w:rsidP="001F507A">
      <w:pPr>
        <w:pStyle w:val="03"/>
        <w:numPr>
          <w:ilvl w:val="1"/>
          <w:numId w:val="2"/>
        </w:numPr>
        <w:ind w:left="0"/>
        <w:rPr>
          <w:sz w:val="28"/>
          <w:szCs w:val="28"/>
        </w:rPr>
      </w:pPr>
      <w:r w:rsidRPr="000F5A33">
        <w:rPr>
          <w:sz w:val="28"/>
          <w:szCs w:val="28"/>
        </w:rPr>
        <w:t>Члены Единой комиссии вправе:</w:t>
      </w:r>
    </w:p>
    <w:p w:rsidR="001F507A" w:rsidRPr="000F5A33" w:rsidRDefault="001F507A" w:rsidP="001F507A">
      <w:pPr>
        <w:pStyle w:val="04"/>
        <w:numPr>
          <w:ilvl w:val="0"/>
          <w:numId w:val="0"/>
        </w:numPr>
        <w:ind w:firstLine="567"/>
        <w:rPr>
          <w:sz w:val="28"/>
          <w:szCs w:val="28"/>
          <w:highlight w:val="yellow"/>
        </w:rPr>
      </w:pPr>
      <w:r w:rsidRPr="000F5A33">
        <w:rPr>
          <w:sz w:val="28"/>
          <w:szCs w:val="28"/>
        </w:rPr>
        <w:t>- знакомиться со всеми представленными на рассмотрение Единой комиссии документами и материалами;</w:t>
      </w:r>
    </w:p>
    <w:p w:rsidR="001F507A" w:rsidRPr="000F5A33" w:rsidRDefault="001F507A" w:rsidP="001F507A">
      <w:pPr>
        <w:pStyle w:val="04"/>
        <w:rPr>
          <w:sz w:val="28"/>
          <w:szCs w:val="28"/>
        </w:rPr>
      </w:pPr>
      <w:r w:rsidRPr="000F5A33">
        <w:rPr>
          <w:sz w:val="28"/>
          <w:szCs w:val="28"/>
        </w:rPr>
        <w:t>выступать на заседании Единой комиссии;</w:t>
      </w:r>
    </w:p>
    <w:p w:rsidR="001F507A" w:rsidRPr="000F5A33" w:rsidRDefault="001F507A" w:rsidP="001F507A">
      <w:pPr>
        <w:pStyle w:val="04"/>
        <w:rPr>
          <w:sz w:val="28"/>
          <w:szCs w:val="28"/>
        </w:rPr>
      </w:pPr>
      <w:r w:rsidRPr="000F5A33">
        <w:rPr>
          <w:sz w:val="28"/>
          <w:szCs w:val="28"/>
        </w:rPr>
        <w:t>выражать мнение по вопросам, рассматриваемым на заседании Единой комиссии;</w:t>
      </w:r>
    </w:p>
    <w:p w:rsidR="001F507A" w:rsidRPr="000F5A33" w:rsidRDefault="001F507A" w:rsidP="001F507A">
      <w:pPr>
        <w:pStyle w:val="04"/>
        <w:rPr>
          <w:sz w:val="28"/>
          <w:szCs w:val="28"/>
        </w:rPr>
      </w:pPr>
      <w:r w:rsidRPr="000F5A33">
        <w:rPr>
          <w:sz w:val="28"/>
          <w:szCs w:val="28"/>
        </w:rPr>
        <w:t>письменно изложить особое мнение по вопросам, в отношении которых составлен протокол, в целях последующего приобщения к протоколу заседания Единой комиссии.</w:t>
      </w:r>
    </w:p>
    <w:p w:rsidR="002B1E45" w:rsidRPr="003C57E6" w:rsidRDefault="002B1E45" w:rsidP="002B1E45">
      <w:pPr>
        <w:autoSpaceDE w:val="0"/>
        <w:autoSpaceDN w:val="0"/>
        <w:adjustRightInd w:val="0"/>
        <w:jc w:val="both"/>
        <w:rPr>
          <w:rFonts w:ascii="Times New Roman" w:hAnsi="Times New Roman" w:cs="Times New Roman"/>
          <w:sz w:val="28"/>
          <w:szCs w:val="28"/>
        </w:rPr>
      </w:pPr>
    </w:p>
    <w:p w:rsidR="001F507A" w:rsidRPr="000F5A33" w:rsidRDefault="001F507A" w:rsidP="001F507A">
      <w:pPr>
        <w:pStyle w:val="02"/>
        <w:ind w:firstLine="0"/>
        <w:rPr>
          <w:sz w:val="28"/>
          <w:szCs w:val="28"/>
        </w:rPr>
      </w:pPr>
      <w:r w:rsidRPr="000F5A33">
        <w:rPr>
          <w:sz w:val="28"/>
          <w:szCs w:val="28"/>
        </w:rPr>
        <w:t>Секретарь Комиссии</w:t>
      </w:r>
    </w:p>
    <w:p w:rsidR="001F507A" w:rsidRPr="0096514A" w:rsidRDefault="001F507A" w:rsidP="0096514A">
      <w:pPr>
        <w:autoSpaceDE w:val="0"/>
        <w:autoSpaceDN w:val="0"/>
        <w:adjustRightInd w:val="0"/>
        <w:jc w:val="both"/>
        <w:rPr>
          <w:rFonts w:ascii="Times New Roman" w:hAnsi="Times New Roman" w:cs="Times New Roman"/>
          <w:sz w:val="28"/>
          <w:szCs w:val="28"/>
          <w:lang w:val="en-US"/>
        </w:rPr>
      </w:pPr>
    </w:p>
    <w:p w:rsidR="001F507A" w:rsidRPr="000F5A33" w:rsidRDefault="001F507A" w:rsidP="001F507A">
      <w:pPr>
        <w:pStyle w:val="03"/>
        <w:numPr>
          <w:ilvl w:val="1"/>
          <w:numId w:val="2"/>
        </w:numPr>
        <w:ind w:left="0"/>
        <w:rPr>
          <w:sz w:val="28"/>
          <w:szCs w:val="28"/>
        </w:rPr>
      </w:pPr>
      <w:r w:rsidRPr="000F5A33">
        <w:rPr>
          <w:sz w:val="28"/>
          <w:szCs w:val="28"/>
        </w:rPr>
        <w:t>Секретарь Единой комиссии является членом Единой комиссии и имеет право голоса.</w:t>
      </w:r>
    </w:p>
    <w:p w:rsidR="001F507A" w:rsidRPr="000F5A33" w:rsidRDefault="001F507A" w:rsidP="001F507A">
      <w:pPr>
        <w:pStyle w:val="03"/>
        <w:numPr>
          <w:ilvl w:val="1"/>
          <w:numId w:val="2"/>
        </w:numPr>
        <w:ind w:left="0"/>
        <w:rPr>
          <w:sz w:val="28"/>
          <w:szCs w:val="28"/>
        </w:rPr>
      </w:pPr>
      <w:r w:rsidRPr="000F5A33">
        <w:rPr>
          <w:sz w:val="28"/>
          <w:szCs w:val="28"/>
        </w:rPr>
        <w:t>Секретарь Единой комиссии:</w:t>
      </w:r>
    </w:p>
    <w:p w:rsidR="001F507A" w:rsidRPr="000F5A33" w:rsidRDefault="001F507A" w:rsidP="001F507A">
      <w:pPr>
        <w:pStyle w:val="04"/>
        <w:rPr>
          <w:sz w:val="28"/>
          <w:szCs w:val="28"/>
        </w:rPr>
      </w:pPr>
      <w:r w:rsidRPr="000F5A33">
        <w:rPr>
          <w:sz w:val="28"/>
          <w:szCs w:val="28"/>
        </w:rPr>
        <w:t>осуществляет делопроизводство по работе Единой комиссии</w:t>
      </w:r>
    </w:p>
    <w:p w:rsidR="001F507A" w:rsidRPr="000F5A33" w:rsidRDefault="001F507A" w:rsidP="001F507A">
      <w:pPr>
        <w:pStyle w:val="04"/>
        <w:rPr>
          <w:sz w:val="28"/>
          <w:szCs w:val="28"/>
        </w:rPr>
      </w:pPr>
      <w:r w:rsidRPr="000F5A33">
        <w:rPr>
          <w:sz w:val="28"/>
          <w:szCs w:val="28"/>
        </w:rPr>
        <w:t>формирует повестку дня заседания Единой комиссии;</w:t>
      </w:r>
    </w:p>
    <w:p w:rsidR="001F507A" w:rsidRPr="000F5A33" w:rsidRDefault="001F507A" w:rsidP="001F507A">
      <w:pPr>
        <w:pStyle w:val="04"/>
        <w:rPr>
          <w:sz w:val="28"/>
          <w:szCs w:val="28"/>
        </w:rPr>
      </w:pPr>
      <w:r w:rsidRPr="000F5A33">
        <w:rPr>
          <w:sz w:val="28"/>
          <w:szCs w:val="28"/>
        </w:rPr>
        <w:t>извещает председателя Единой комиссии, членов Единой комиссии и иных лиц, принимающих участие в работе Единой комиссии, о дате, времени и месте проведения заседания Единой комиссии;</w:t>
      </w:r>
    </w:p>
    <w:p w:rsidR="001F507A" w:rsidRPr="000F5A33" w:rsidRDefault="001F507A" w:rsidP="001F507A">
      <w:pPr>
        <w:pStyle w:val="04"/>
        <w:rPr>
          <w:sz w:val="28"/>
          <w:szCs w:val="28"/>
        </w:rPr>
      </w:pPr>
      <w:r w:rsidRPr="000F5A33">
        <w:rPr>
          <w:sz w:val="28"/>
          <w:szCs w:val="28"/>
        </w:rPr>
        <w:t>осуществляет аудиозапись заседаний Единой комиссии в случаях, предусмотренных Законом;</w:t>
      </w:r>
    </w:p>
    <w:p w:rsidR="001F507A" w:rsidRPr="000F5A33" w:rsidRDefault="001F507A" w:rsidP="001F507A">
      <w:pPr>
        <w:pStyle w:val="04"/>
        <w:rPr>
          <w:sz w:val="28"/>
          <w:szCs w:val="28"/>
        </w:rPr>
      </w:pPr>
      <w:r w:rsidRPr="000F5A33">
        <w:rPr>
          <w:sz w:val="28"/>
          <w:szCs w:val="28"/>
        </w:rPr>
        <w:t>готовит протокол заседания Единой комиссии, контролирует правильность его оформления на соответствие содержания протокола принимаемым решениям Единой комиссии и требованиям Закона;</w:t>
      </w:r>
    </w:p>
    <w:p w:rsidR="001F507A" w:rsidRPr="000F5A33" w:rsidRDefault="001F507A" w:rsidP="001F507A">
      <w:pPr>
        <w:pStyle w:val="04"/>
        <w:rPr>
          <w:sz w:val="28"/>
          <w:szCs w:val="28"/>
        </w:rPr>
      </w:pPr>
      <w:r w:rsidRPr="000F5A33">
        <w:rPr>
          <w:sz w:val="28"/>
          <w:szCs w:val="28"/>
        </w:rPr>
        <w:t>осуществляет действия, указанные в п. 4.1 настоящего Регламента, а также иные действия организационно-технического характера в соответствии с настоящим Регламентом.</w:t>
      </w:r>
    </w:p>
    <w:p w:rsidR="001F507A" w:rsidRPr="000F5A33" w:rsidRDefault="001F507A" w:rsidP="001F507A">
      <w:pPr>
        <w:autoSpaceDE w:val="0"/>
        <w:autoSpaceDN w:val="0"/>
        <w:adjustRightInd w:val="0"/>
        <w:ind w:firstLine="540"/>
        <w:jc w:val="both"/>
        <w:rPr>
          <w:rFonts w:ascii="Times New Roman" w:hAnsi="Times New Roman" w:cs="Times New Roman"/>
          <w:sz w:val="28"/>
          <w:szCs w:val="28"/>
        </w:rPr>
      </w:pPr>
    </w:p>
    <w:p w:rsidR="001F507A" w:rsidRPr="000F5A33" w:rsidRDefault="001F507A" w:rsidP="001F507A">
      <w:pPr>
        <w:pStyle w:val="02"/>
        <w:ind w:firstLine="0"/>
        <w:rPr>
          <w:sz w:val="28"/>
          <w:szCs w:val="28"/>
        </w:rPr>
      </w:pPr>
      <w:r w:rsidRPr="000F5A33">
        <w:rPr>
          <w:sz w:val="28"/>
          <w:szCs w:val="28"/>
        </w:rPr>
        <w:t>Формирование Единой комиссии</w:t>
      </w:r>
    </w:p>
    <w:p w:rsidR="001F507A" w:rsidRPr="000F5A33" w:rsidRDefault="001F507A" w:rsidP="001F507A">
      <w:pPr>
        <w:autoSpaceDE w:val="0"/>
        <w:autoSpaceDN w:val="0"/>
        <w:adjustRightInd w:val="0"/>
        <w:ind w:firstLine="540"/>
        <w:jc w:val="both"/>
        <w:rPr>
          <w:rFonts w:ascii="Times New Roman" w:hAnsi="Times New Roman" w:cs="Times New Roman"/>
          <w:sz w:val="28"/>
          <w:szCs w:val="28"/>
        </w:rPr>
      </w:pPr>
    </w:p>
    <w:p w:rsidR="001F507A" w:rsidRPr="000F5A33" w:rsidRDefault="001F507A" w:rsidP="001F507A">
      <w:pPr>
        <w:pStyle w:val="03"/>
        <w:numPr>
          <w:ilvl w:val="1"/>
          <w:numId w:val="2"/>
        </w:numPr>
        <w:ind w:left="0"/>
        <w:rPr>
          <w:sz w:val="28"/>
          <w:szCs w:val="28"/>
        </w:rPr>
      </w:pPr>
      <w:r w:rsidRPr="000F5A33">
        <w:rPr>
          <w:sz w:val="28"/>
          <w:szCs w:val="28"/>
        </w:rPr>
        <w:t>Единая комиссия является постоянно действующей единой комиссией.</w:t>
      </w:r>
    </w:p>
    <w:p w:rsidR="001F507A" w:rsidRPr="000F5A33" w:rsidRDefault="001F507A" w:rsidP="001F507A">
      <w:pPr>
        <w:pStyle w:val="03"/>
        <w:numPr>
          <w:ilvl w:val="1"/>
          <w:numId w:val="2"/>
        </w:numPr>
        <w:ind w:left="0"/>
        <w:rPr>
          <w:sz w:val="28"/>
          <w:szCs w:val="28"/>
        </w:rPr>
      </w:pPr>
      <w:r w:rsidRPr="000F5A33">
        <w:rPr>
          <w:sz w:val="28"/>
          <w:szCs w:val="28"/>
        </w:rPr>
        <w:t>Минимальная численность Единой комиссии - пять человек. Состав Единой комисс</w:t>
      </w:r>
      <w:r w:rsidR="002B0EE1">
        <w:rPr>
          <w:sz w:val="28"/>
          <w:szCs w:val="28"/>
        </w:rPr>
        <w:t>ии утверждается п</w:t>
      </w:r>
      <w:r w:rsidR="0096514A">
        <w:rPr>
          <w:sz w:val="28"/>
          <w:szCs w:val="28"/>
        </w:rPr>
        <w:t xml:space="preserve">остановлением </w:t>
      </w:r>
      <w:r w:rsidR="002B0EE1">
        <w:rPr>
          <w:sz w:val="28"/>
          <w:szCs w:val="28"/>
        </w:rPr>
        <w:t>а</w:t>
      </w:r>
      <w:r w:rsidRPr="000F5A33">
        <w:rPr>
          <w:sz w:val="28"/>
          <w:szCs w:val="28"/>
        </w:rPr>
        <w:t xml:space="preserve">дминистрации </w:t>
      </w:r>
      <w:proofErr w:type="spellStart"/>
      <w:r w:rsidR="001633BA">
        <w:rPr>
          <w:sz w:val="28"/>
          <w:szCs w:val="28"/>
        </w:rPr>
        <w:t>Виноградненского</w:t>
      </w:r>
      <w:proofErr w:type="spellEnd"/>
      <w:r w:rsidR="00C93D05" w:rsidRPr="000F5A33">
        <w:rPr>
          <w:sz w:val="28"/>
          <w:szCs w:val="28"/>
        </w:rPr>
        <w:t xml:space="preserve"> сельского поселении.</w:t>
      </w:r>
    </w:p>
    <w:p w:rsidR="001F507A" w:rsidRPr="000F5A33" w:rsidRDefault="001F507A" w:rsidP="001F507A">
      <w:pPr>
        <w:pStyle w:val="03"/>
        <w:numPr>
          <w:ilvl w:val="1"/>
          <w:numId w:val="2"/>
        </w:numPr>
        <w:ind w:left="0"/>
        <w:rPr>
          <w:sz w:val="28"/>
          <w:szCs w:val="28"/>
        </w:rPr>
      </w:pPr>
      <w:r w:rsidRPr="000F5A33">
        <w:rPr>
          <w:sz w:val="28"/>
          <w:szCs w:val="28"/>
        </w:rPr>
        <w:t>В состав Единой комиссии преимущественно включаются лица, прошедшие профессиональную переподгото</w:t>
      </w:r>
      <w:r w:rsidR="002B0EE1">
        <w:rPr>
          <w:sz w:val="28"/>
          <w:szCs w:val="28"/>
        </w:rPr>
        <w:t xml:space="preserve">вку или повышение квалификации </w:t>
      </w:r>
      <w:r w:rsidRPr="000F5A33">
        <w:rPr>
          <w:sz w:val="28"/>
          <w:szCs w:val="28"/>
        </w:rPr>
        <w:t>в сфере закупок, а также лица, обладающие специальными знаниями, относящимися к объекту закупки.</w:t>
      </w:r>
    </w:p>
    <w:p w:rsidR="001F507A" w:rsidRPr="000F5A33" w:rsidRDefault="001F507A" w:rsidP="001F507A">
      <w:pPr>
        <w:pStyle w:val="03"/>
        <w:numPr>
          <w:ilvl w:val="1"/>
          <w:numId w:val="2"/>
        </w:numPr>
        <w:ind w:left="0"/>
        <w:rPr>
          <w:sz w:val="28"/>
          <w:szCs w:val="28"/>
        </w:rPr>
      </w:pPr>
      <w:r w:rsidRPr="000F5A33">
        <w:rPr>
          <w:sz w:val="28"/>
          <w:szCs w:val="28"/>
        </w:rPr>
        <w:t xml:space="preserve">Членами Единой комиссии не могут быть физические лица, которые были привлечены в качестве экспертов к проведению экспертной оценки конкурсной документации, заявок на участие в конкурсе, осуществляемой в ходе проведения </w:t>
      </w:r>
      <w:r w:rsidR="000F5A33" w:rsidRPr="000F5A33">
        <w:rPr>
          <w:sz w:val="28"/>
          <w:szCs w:val="28"/>
        </w:rPr>
        <w:t>пред квалификационного</w:t>
      </w:r>
      <w:r w:rsidRPr="000F5A33">
        <w:rPr>
          <w:sz w:val="28"/>
          <w:szCs w:val="28"/>
        </w:rPr>
        <w:t xml:space="preserve"> отбора, оценки соответствия участников конкурса дополнительным требованиям, либо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w:t>
      </w:r>
      <w:r w:rsidR="000F5A33" w:rsidRPr="000F5A33">
        <w:rPr>
          <w:sz w:val="28"/>
          <w:szCs w:val="28"/>
        </w:rPr>
        <w:t xml:space="preserve"> </w:t>
      </w:r>
      <w:r w:rsidRPr="000F5A33">
        <w:rPr>
          <w:sz w:val="28"/>
          <w:szCs w:val="28"/>
        </w:rPr>
        <w:t xml:space="preserve">полнородными (имеющими общих отца или мать) братьями и сестрами), усыновителями руководителя или </w:t>
      </w:r>
      <w:r w:rsidRPr="000F5A33">
        <w:rPr>
          <w:sz w:val="28"/>
          <w:szCs w:val="28"/>
        </w:rPr>
        <w:lastRenderedPageBreak/>
        <w:t>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w:t>
      </w:r>
    </w:p>
    <w:p w:rsidR="001F507A" w:rsidRPr="000F5A33" w:rsidRDefault="001F507A" w:rsidP="001F507A">
      <w:pPr>
        <w:pStyle w:val="01"/>
        <w:rPr>
          <w:sz w:val="28"/>
          <w:szCs w:val="28"/>
        </w:rPr>
      </w:pPr>
      <w:r w:rsidRPr="000F5A33">
        <w:rPr>
          <w:sz w:val="28"/>
          <w:szCs w:val="28"/>
        </w:rPr>
        <w:t>В случае выявления в составе Единой комиссии указанных лиц, администрация (заказчик) принимает решение о замене члена Единой комиссии.</w:t>
      </w:r>
    </w:p>
    <w:p w:rsidR="001F507A" w:rsidRPr="000F5A33" w:rsidRDefault="001F507A" w:rsidP="001F507A">
      <w:pPr>
        <w:pStyle w:val="03"/>
        <w:numPr>
          <w:ilvl w:val="1"/>
          <w:numId w:val="2"/>
        </w:numPr>
        <w:ind w:left="0"/>
        <w:rPr>
          <w:sz w:val="28"/>
          <w:szCs w:val="28"/>
        </w:rPr>
      </w:pPr>
      <w:r w:rsidRPr="000F5A33">
        <w:rPr>
          <w:sz w:val="28"/>
          <w:szCs w:val="28"/>
        </w:rPr>
        <w:t>Члены Единой комиссии включаются в состав Единой комиссии и исключаются из состава</w:t>
      </w:r>
      <w:r w:rsidR="002B0EE1">
        <w:rPr>
          <w:sz w:val="28"/>
          <w:szCs w:val="28"/>
        </w:rPr>
        <w:t xml:space="preserve"> Единой комиссии путем издания п</w:t>
      </w:r>
      <w:r w:rsidRPr="000F5A33">
        <w:rPr>
          <w:sz w:val="28"/>
          <w:szCs w:val="28"/>
        </w:rPr>
        <w:t>остановления Администрации.</w:t>
      </w:r>
    </w:p>
    <w:p w:rsidR="001F507A" w:rsidRPr="000F5A33" w:rsidRDefault="001F507A" w:rsidP="001F507A">
      <w:pPr>
        <w:pStyle w:val="03"/>
        <w:numPr>
          <w:ilvl w:val="1"/>
          <w:numId w:val="2"/>
        </w:numPr>
        <w:ind w:left="0"/>
        <w:rPr>
          <w:sz w:val="28"/>
          <w:szCs w:val="28"/>
        </w:rPr>
      </w:pPr>
      <w:r w:rsidRPr="000F5A33">
        <w:rPr>
          <w:sz w:val="28"/>
          <w:szCs w:val="28"/>
        </w:rPr>
        <w:t>Председатель Единой комиссии назначается на должност</w:t>
      </w:r>
      <w:r w:rsidR="002B0EE1">
        <w:rPr>
          <w:sz w:val="28"/>
          <w:szCs w:val="28"/>
        </w:rPr>
        <w:t>ь и освобождается от должности п</w:t>
      </w:r>
      <w:r w:rsidRPr="000F5A33">
        <w:rPr>
          <w:sz w:val="28"/>
          <w:szCs w:val="28"/>
        </w:rPr>
        <w:t>остановлением Администрации.</w:t>
      </w:r>
    </w:p>
    <w:p w:rsidR="001F507A" w:rsidRPr="000F5A33" w:rsidRDefault="001F507A" w:rsidP="001F507A">
      <w:pPr>
        <w:pStyle w:val="03"/>
        <w:numPr>
          <w:ilvl w:val="1"/>
          <w:numId w:val="2"/>
        </w:numPr>
        <w:ind w:left="0"/>
        <w:rPr>
          <w:sz w:val="28"/>
          <w:szCs w:val="28"/>
        </w:rPr>
      </w:pPr>
      <w:r w:rsidRPr="000F5A33">
        <w:rPr>
          <w:sz w:val="28"/>
          <w:szCs w:val="28"/>
        </w:rPr>
        <w:t xml:space="preserve">Полномочия председателя Единой комиссии, заместителя председателя Единой комиссии, членов Единой комиссий, секретаря Единой комиссии возникают </w:t>
      </w:r>
      <w:r w:rsidR="002B0EE1">
        <w:rPr>
          <w:sz w:val="28"/>
          <w:szCs w:val="28"/>
        </w:rPr>
        <w:t>(прекращаются) с даты принятия п</w:t>
      </w:r>
      <w:r w:rsidRPr="000F5A33">
        <w:rPr>
          <w:sz w:val="28"/>
          <w:szCs w:val="28"/>
        </w:rPr>
        <w:t>остановления Администрации.</w:t>
      </w:r>
    </w:p>
    <w:p w:rsidR="001F507A" w:rsidRPr="000F5A33" w:rsidRDefault="001F507A" w:rsidP="001F507A">
      <w:pPr>
        <w:pStyle w:val="03"/>
        <w:numPr>
          <w:ilvl w:val="0"/>
          <w:numId w:val="0"/>
        </w:numPr>
        <w:rPr>
          <w:sz w:val="28"/>
          <w:szCs w:val="28"/>
        </w:rPr>
      </w:pPr>
    </w:p>
    <w:p w:rsidR="001F507A" w:rsidRPr="000F5A33" w:rsidRDefault="001F507A" w:rsidP="001F507A">
      <w:pPr>
        <w:pStyle w:val="02"/>
        <w:rPr>
          <w:sz w:val="28"/>
          <w:szCs w:val="28"/>
        </w:rPr>
      </w:pPr>
      <w:r w:rsidRPr="000F5A33">
        <w:rPr>
          <w:sz w:val="28"/>
          <w:szCs w:val="28"/>
        </w:rPr>
        <w:t>Заседания Единой комиссии</w:t>
      </w:r>
    </w:p>
    <w:p w:rsidR="001F507A" w:rsidRPr="000F5A33" w:rsidRDefault="001F507A" w:rsidP="001F507A">
      <w:pPr>
        <w:pStyle w:val="02"/>
        <w:numPr>
          <w:ilvl w:val="0"/>
          <w:numId w:val="0"/>
        </w:numPr>
        <w:jc w:val="left"/>
        <w:rPr>
          <w:sz w:val="28"/>
          <w:szCs w:val="28"/>
        </w:rPr>
      </w:pPr>
    </w:p>
    <w:p w:rsidR="001F507A" w:rsidRPr="000F5A33" w:rsidRDefault="001F507A" w:rsidP="001F507A">
      <w:pPr>
        <w:pStyle w:val="03"/>
        <w:numPr>
          <w:ilvl w:val="1"/>
          <w:numId w:val="2"/>
        </w:numPr>
        <w:ind w:left="0"/>
        <w:rPr>
          <w:sz w:val="28"/>
          <w:szCs w:val="28"/>
        </w:rPr>
      </w:pPr>
      <w:r w:rsidRPr="000F5A33">
        <w:rPr>
          <w:sz w:val="28"/>
          <w:szCs w:val="28"/>
        </w:rPr>
        <w:t>Работа Единой комиссии осуществляется путем проведения заседаний. Председатель Единой комиссии определяет дату, время и место заседания Единой комиссии.</w:t>
      </w:r>
    </w:p>
    <w:p w:rsidR="001F507A" w:rsidRPr="000F5A33" w:rsidRDefault="001F507A" w:rsidP="001F507A">
      <w:pPr>
        <w:pStyle w:val="03"/>
        <w:numPr>
          <w:ilvl w:val="1"/>
          <w:numId w:val="2"/>
        </w:numPr>
        <w:ind w:left="0"/>
        <w:rPr>
          <w:sz w:val="28"/>
          <w:szCs w:val="28"/>
        </w:rPr>
      </w:pPr>
      <w:r w:rsidRPr="000F5A33">
        <w:rPr>
          <w:sz w:val="28"/>
          <w:szCs w:val="28"/>
        </w:rPr>
        <w:t>Повестка дня заседания Единой комиссии утверждается председателем Единой комиссии.</w:t>
      </w:r>
    </w:p>
    <w:p w:rsidR="001F507A" w:rsidRPr="000F5A33" w:rsidRDefault="001F507A" w:rsidP="001F507A">
      <w:pPr>
        <w:pStyle w:val="01"/>
        <w:rPr>
          <w:sz w:val="28"/>
          <w:szCs w:val="28"/>
        </w:rPr>
      </w:pPr>
      <w:r w:rsidRPr="000F5A33">
        <w:rPr>
          <w:sz w:val="28"/>
          <w:szCs w:val="28"/>
        </w:rPr>
        <w:t>Единая комиссия не вправе рассматривать вопросы, не включенные в соответствии с настоящим Регламентом в повестку дня заседания Единой комиссии.</w:t>
      </w:r>
    </w:p>
    <w:p w:rsidR="001F507A" w:rsidRPr="000F5A33" w:rsidRDefault="001F507A" w:rsidP="001F507A">
      <w:pPr>
        <w:pStyle w:val="03"/>
        <w:numPr>
          <w:ilvl w:val="1"/>
          <w:numId w:val="2"/>
        </w:numPr>
        <w:ind w:left="0"/>
        <w:rPr>
          <w:sz w:val="28"/>
          <w:szCs w:val="28"/>
        </w:rPr>
      </w:pPr>
      <w:r w:rsidRPr="000F5A33">
        <w:rPr>
          <w:sz w:val="28"/>
          <w:szCs w:val="28"/>
        </w:rPr>
        <w:t xml:space="preserve">Секретарь Единой комиссии не </w:t>
      </w:r>
      <w:r w:rsidR="00B26B5A" w:rsidRPr="000F5A33">
        <w:rPr>
          <w:sz w:val="28"/>
          <w:szCs w:val="28"/>
        </w:rPr>
        <w:t>позднее,</w:t>
      </w:r>
      <w:r w:rsidRPr="000F5A33">
        <w:rPr>
          <w:sz w:val="28"/>
          <w:szCs w:val="28"/>
        </w:rPr>
        <w:t xml:space="preserve"> чем за день до дня проведения заседания Единой комиссии готовит и направляет письменные извещения председателю Единой комиссии, членам Единой комиссии и иным лицам, принимающим участие в работе Единой комиссии, или сообщает перечисленным лицам устно о дате, времени и месте проведения заседания Единой комиссии.</w:t>
      </w:r>
    </w:p>
    <w:p w:rsidR="001F507A" w:rsidRPr="000F5A33" w:rsidRDefault="001F507A" w:rsidP="001F507A">
      <w:pPr>
        <w:pStyle w:val="01"/>
        <w:rPr>
          <w:sz w:val="28"/>
          <w:szCs w:val="28"/>
        </w:rPr>
      </w:pPr>
      <w:r w:rsidRPr="000F5A33">
        <w:rPr>
          <w:sz w:val="28"/>
          <w:szCs w:val="28"/>
        </w:rPr>
        <w:t>Письменные извещения подписывает секретарь Единой комиссии.</w:t>
      </w:r>
    </w:p>
    <w:p w:rsidR="001F507A" w:rsidRPr="000F5A33" w:rsidRDefault="001F507A" w:rsidP="001F507A">
      <w:pPr>
        <w:pStyle w:val="03"/>
        <w:numPr>
          <w:ilvl w:val="1"/>
          <w:numId w:val="2"/>
        </w:numPr>
        <w:ind w:left="0"/>
        <w:rPr>
          <w:sz w:val="28"/>
          <w:szCs w:val="28"/>
        </w:rPr>
      </w:pPr>
      <w:r w:rsidRPr="000F5A33">
        <w:rPr>
          <w:sz w:val="28"/>
          <w:szCs w:val="28"/>
        </w:rPr>
        <w:t>Единая комиссия правомочна осуществлять функции, предусмотренные Законом и настоящим Регламентом, если на заседании Единой комиссии присутствует не менее чем пятьдесят процентов общего числа ее членов по утвержденному составу.</w:t>
      </w:r>
    </w:p>
    <w:p w:rsidR="001F507A" w:rsidRPr="000F5A33" w:rsidRDefault="001F507A" w:rsidP="001F507A">
      <w:pPr>
        <w:pStyle w:val="01"/>
        <w:rPr>
          <w:sz w:val="28"/>
          <w:szCs w:val="28"/>
        </w:rPr>
      </w:pPr>
      <w:r w:rsidRPr="000F5A33">
        <w:rPr>
          <w:sz w:val="28"/>
          <w:szCs w:val="28"/>
        </w:rPr>
        <w:t>Принятие решения членами Единой комиссии путем проведения заочного голосования не допускается.</w:t>
      </w:r>
    </w:p>
    <w:p w:rsidR="001F507A" w:rsidRPr="000F5A33" w:rsidRDefault="001F507A" w:rsidP="001F507A">
      <w:pPr>
        <w:pStyle w:val="01"/>
        <w:rPr>
          <w:sz w:val="28"/>
          <w:szCs w:val="28"/>
        </w:rPr>
      </w:pPr>
      <w:r w:rsidRPr="000F5A33">
        <w:rPr>
          <w:sz w:val="28"/>
          <w:szCs w:val="28"/>
        </w:rPr>
        <w:t>Делегирование членами Единой комиссии своих полномочий иным лицам не допускается.</w:t>
      </w:r>
    </w:p>
    <w:p w:rsidR="001F507A" w:rsidRPr="000F5A33" w:rsidRDefault="001F507A" w:rsidP="001F507A">
      <w:pPr>
        <w:pStyle w:val="03"/>
        <w:numPr>
          <w:ilvl w:val="1"/>
          <w:numId w:val="2"/>
        </w:numPr>
        <w:ind w:left="0"/>
        <w:rPr>
          <w:sz w:val="28"/>
          <w:szCs w:val="28"/>
        </w:rPr>
      </w:pPr>
      <w:r w:rsidRPr="000F5A33">
        <w:rPr>
          <w:sz w:val="28"/>
          <w:szCs w:val="28"/>
        </w:rPr>
        <w:t>Решения Единой комиссии принимаются простым большинством голосов от числа присутствующих на заседании членов (пятьдесят процентов от числа присутствующих членов Единой комиссии плюс один голос).</w:t>
      </w:r>
    </w:p>
    <w:p w:rsidR="001F507A" w:rsidRPr="000F5A33" w:rsidRDefault="001F507A" w:rsidP="001F507A">
      <w:pPr>
        <w:pStyle w:val="01"/>
        <w:rPr>
          <w:sz w:val="28"/>
          <w:szCs w:val="28"/>
        </w:rPr>
      </w:pPr>
      <w:r w:rsidRPr="000F5A33">
        <w:rPr>
          <w:sz w:val="28"/>
          <w:szCs w:val="28"/>
        </w:rPr>
        <w:t>При равенстве голосов голос председательствующего является решающим.</w:t>
      </w:r>
    </w:p>
    <w:p w:rsidR="001F507A" w:rsidRPr="000F5A33" w:rsidRDefault="001F507A" w:rsidP="001F507A">
      <w:pPr>
        <w:pStyle w:val="03"/>
        <w:numPr>
          <w:ilvl w:val="1"/>
          <w:numId w:val="2"/>
        </w:numPr>
        <w:ind w:left="0"/>
        <w:rPr>
          <w:sz w:val="28"/>
          <w:szCs w:val="28"/>
        </w:rPr>
      </w:pPr>
      <w:r w:rsidRPr="000F5A33">
        <w:rPr>
          <w:sz w:val="28"/>
          <w:szCs w:val="28"/>
        </w:rPr>
        <w:t>При голосовании каждый член Единой комиссии имеет один голос. Член Единой комиссии может проголосовать «за», «против», «воздержался».</w:t>
      </w:r>
    </w:p>
    <w:p w:rsidR="001F507A" w:rsidRPr="000F5A33" w:rsidRDefault="001F507A" w:rsidP="001F507A">
      <w:pPr>
        <w:pStyle w:val="03"/>
        <w:numPr>
          <w:ilvl w:val="1"/>
          <w:numId w:val="2"/>
        </w:numPr>
        <w:ind w:left="0"/>
        <w:rPr>
          <w:sz w:val="28"/>
          <w:szCs w:val="28"/>
        </w:rPr>
      </w:pPr>
      <w:r w:rsidRPr="000F5A33">
        <w:rPr>
          <w:sz w:val="28"/>
          <w:szCs w:val="28"/>
        </w:rPr>
        <w:lastRenderedPageBreak/>
        <w:t>Решения Единой комиссии принимаются по каждому вопросу отдельно. В случае поступления по одному вопросу более одного предложения о решении голосование проводится по каждому из поступивших предложений.</w:t>
      </w:r>
    </w:p>
    <w:p w:rsidR="001F507A" w:rsidRPr="000F5A33" w:rsidRDefault="001F507A" w:rsidP="001F507A">
      <w:pPr>
        <w:pStyle w:val="01"/>
        <w:rPr>
          <w:sz w:val="28"/>
          <w:szCs w:val="28"/>
        </w:rPr>
      </w:pPr>
      <w:r w:rsidRPr="000F5A33">
        <w:rPr>
          <w:sz w:val="28"/>
          <w:szCs w:val="28"/>
        </w:rPr>
        <w:t>Принятые решения должны однозначно указывать на принятие или непринятие решения по конкретному вопросу с указанием обоснования принятого решения.</w:t>
      </w:r>
    </w:p>
    <w:p w:rsidR="001F507A" w:rsidRPr="000F5A33" w:rsidRDefault="001F507A" w:rsidP="001F507A">
      <w:pPr>
        <w:pStyle w:val="03"/>
        <w:numPr>
          <w:ilvl w:val="1"/>
          <w:numId w:val="2"/>
        </w:numPr>
        <w:ind w:left="0"/>
        <w:rPr>
          <w:sz w:val="28"/>
          <w:szCs w:val="28"/>
        </w:rPr>
      </w:pPr>
      <w:r w:rsidRPr="000F5A33">
        <w:rPr>
          <w:sz w:val="28"/>
          <w:szCs w:val="28"/>
        </w:rPr>
        <w:t xml:space="preserve">На заседаниях Единой комиссии может проводиться аудиозапись таких заседаний, в том числе, в обязательном порядке в случаях, предусмотренным Законом. </w:t>
      </w:r>
    </w:p>
    <w:p w:rsidR="001F507A" w:rsidRPr="000F5A33" w:rsidRDefault="001F507A" w:rsidP="001F507A">
      <w:pPr>
        <w:pStyle w:val="03"/>
        <w:numPr>
          <w:ilvl w:val="1"/>
          <w:numId w:val="2"/>
        </w:numPr>
        <w:ind w:left="0"/>
        <w:rPr>
          <w:sz w:val="28"/>
          <w:szCs w:val="28"/>
        </w:rPr>
      </w:pPr>
      <w:r w:rsidRPr="000F5A33">
        <w:rPr>
          <w:sz w:val="28"/>
          <w:szCs w:val="28"/>
        </w:rPr>
        <w:t>Участникам закупок и приглашенным лицам запрещается приносить и использовать в зале заседаний фотоаппаратуру, видео- и звукозаписывающие устройства, за исключением случаев, предусмотренных законодательством Российской Федерации и законодательством Чеченской Республики.</w:t>
      </w:r>
    </w:p>
    <w:p w:rsidR="001F507A" w:rsidRPr="000F5A33" w:rsidRDefault="001F507A" w:rsidP="001F507A">
      <w:pPr>
        <w:pStyle w:val="03"/>
        <w:numPr>
          <w:ilvl w:val="1"/>
          <w:numId w:val="2"/>
        </w:numPr>
        <w:ind w:left="0"/>
        <w:rPr>
          <w:sz w:val="28"/>
          <w:szCs w:val="28"/>
        </w:rPr>
      </w:pPr>
      <w:r w:rsidRPr="000F5A33">
        <w:rPr>
          <w:sz w:val="28"/>
          <w:szCs w:val="28"/>
        </w:rPr>
        <w:t>Участники закупок и иные лица, участвующие в заседании Единой комиссии, обязаны соблюдать порядок в зале заседаний Единой комиссии, неукоснительно исполнять указания председательствующего на заседании Единой комиссии.</w:t>
      </w:r>
    </w:p>
    <w:p w:rsidR="001F507A" w:rsidRPr="000F5A33" w:rsidRDefault="001F507A" w:rsidP="001F507A">
      <w:pPr>
        <w:pStyle w:val="03"/>
        <w:numPr>
          <w:ilvl w:val="1"/>
          <w:numId w:val="2"/>
        </w:numPr>
        <w:ind w:left="0"/>
        <w:rPr>
          <w:sz w:val="28"/>
          <w:szCs w:val="28"/>
        </w:rPr>
      </w:pPr>
      <w:r w:rsidRPr="000F5A33">
        <w:rPr>
          <w:sz w:val="28"/>
          <w:szCs w:val="28"/>
        </w:rPr>
        <w:t>Решения, принимаемые Единой комиссией в соответствии с полномочиями, являются обязательными для всех участников закупок.</w:t>
      </w:r>
    </w:p>
    <w:p w:rsidR="001F507A" w:rsidRPr="000F5A33" w:rsidRDefault="001F507A" w:rsidP="001F507A">
      <w:pPr>
        <w:autoSpaceDE w:val="0"/>
        <w:autoSpaceDN w:val="0"/>
        <w:adjustRightInd w:val="0"/>
        <w:jc w:val="both"/>
        <w:outlineLvl w:val="1"/>
        <w:rPr>
          <w:rFonts w:ascii="Times New Roman" w:hAnsi="Times New Roman" w:cs="Times New Roman"/>
          <w:sz w:val="28"/>
          <w:szCs w:val="28"/>
        </w:rPr>
      </w:pPr>
    </w:p>
    <w:p w:rsidR="001F507A" w:rsidRPr="000F5A33" w:rsidRDefault="001F507A" w:rsidP="001F507A">
      <w:pPr>
        <w:pStyle w:val="02"/>
        <w:ind w:firstLine="0"/>
        <w:rPr>
          <w:sz w:val="28"/>
          <w:szCs w:val="28"/>
        </w:rPr>
      </w:pPr>
      <w:r w:rsidRPr="000F5A33">
        <w:rPr>
          <w:sz w:val="28"/>
          <w:szCs w:val="28"/>
        </w:rPr>
        <w:t xml:space="preserve"> Иные положения</w:t>
      </w:r>
    </w:p>
    <w:p w:rsidR="001F507A" w:rsidRPr="000F5A33" w:rsidRDefault="001F507A" w:rsidP="001F507A">
      <w:pPr>
        <w:autoSpaceDE w:val="0"/>
        <w:autoSpaceDN w:val="0"/>
        <w:adjustRightInd w:val="0"/>
        <w:ind w:firstLine="540"/>
        <w:jc w:val="both"/>
        <w:rPr>
          <w:rFonts w:ascii="Times New Roman" w:hAnsi="Times New Roman" w:cs="Times New Roman"/>
          <w:sz w:val="28"/>
          <w:szCs w:val="28"/>
        </w:rPr>
      </w:pPr>
    </w:p>
    <w:p w:rsidR="001F507A" w:rsidRPr="000F5A33" w:rsidRDefault="001F507A" w:rsidP="001F507A">
      <w:pPr>
        <w:pStyle w:val="03"/>
        <w:numPr>
          <w:ilvl w:val="1"/>
          <w:numId w:val="2"/>
        </w:numPr>
        <w:ind w:left="0"/>
        <w:rPr>
          <w:sz w:val="28"/>
          <w:szCs w:val="28"/>
        </w:rPr>
      </w:pPr>
      <w:r w:rsidRPr="000F5A33">
        <w:rPr>
          <w:sz w:val="28"/>
          <w:szCs w:val="28"/>
        </w:rPr>
        <w:t>Решение Единой комиссии, принятое в нарушение требований действующего федерального законодательства, законодательства Чеченской Республики и настоящего Регламента может быть обжаловано любым участником закупки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 и признано недействительным по решению контрольного органа в сфере закупок.</w:t>
      </w:r>
    </w:p>
    <w:p w:rsidR="001F507A" w:rsidRPr="000F5A33" w:rsidRDefault="001F507A" w:rsidP="001F507A">
      <w:pPr>
        <w:pStyle w:val="03"/>
        <w:numPr>
          <w:ilvl w:val="1"/>
          <w:numId w:val="2"/>
        </w:numPr>
        <w:ind w:left="0"/>
        <w:rPr>
          <w:sz w:val="28"/>
          <w:szCs w:val="28"/>
        </w:rPr>
      </w:pPr>
      <w:r w:rsidRPr="000F5A33">
        <w:rPr>
          <w:sz w:val="28"/>
          <w:szCs w:val="28"/>
        </w:rPr>
        <w:t>Члены Единой комиссии, виновные в нарушении законодательства Российской Федерации о закупках, иных нормативных правовых актов Российской Федерации и Чеченской Республики, настоящего Регламента,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1F507A" w:rsidRPr="000F5A33" w:rsidRDefault="001F507A" w:rsidP="001F507A">
      <w:pPr>
        <w:pStyle w:val="03"/>
        <w:numPr>
          <w:ilvl w:val="1"/>
          <w:numId w:val="2"/>
        </w:numPr>
        <w:ind w:left="0"/>
        <w:rPr>
          <w:sz w:val="28"/>
          <w:szCs w:val="28"/>
        </w:rPr>
      </w:pPr>
      <w:r w:rsidRPr="000F5A33">
        <w:rPr>
          <w:sz w:val="28"/>
          <w:szCs w:val="28"/>
        </w:rPr>
        <w:t>Члены Единой комиссии не вправе распространять сведения, составляющие государственную, служебную или коммерческую тайну, ставшие им известными в ходе осуществления закупки.</w:t>
      </w:r>
    </w:p>
    <w:p w:rsidR="001F507A" w:rsidRPr="000F5A33" w:rsidRDefault="001F507A" w:rsidP="001F507A">
      <w:pPr>
        <w:pStyle w:val="03"/>
        <w:numPr>
          <w:ilvl w:val="1"/>
          <w:numId w:val="2"/>
        </w:numPr>
        <w:ind w:left="0"/>
        <w:rPr>
          <w:sz w:val="28"/>
          <w:szCs w:val="28"/>
        </w:rPr>
      </w:pPr>
      <w:r w:rsidRPr="000F5A33">
        <w:rPr>
          <w:sz w:val="28"/>
          <w:szCs w:val="28"/>
        </w:rPr>
        <w:t xml:space="preserve">В отношении Единой комиссии и ее членов осуществляется контроль в сфере закупок в соответствии и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w:t>
      </w:r>
    </w:p>
    <w:p w:rsidR="001F507A" w:rsidRPr="000F5A33" w:rsidRDefault="001F507A" w:rsidP="001F507A">
      <w:pPr>
        <w:pStyle w:val="03"/>
        <w:numPr>
          <w:ilvl w:val="1"/>
          <w:numId w:val="2"/>
        </w:numPr>
        <w:ind w:left="0"/>
        <w:rPr>
          <w:sz w:val="28"/>
          <w:szCs w:val="28"/>
        </w:rPr>
      </w:pPr>
      <w:r w:rsidRPr="000F5A33">
        <w:rPr>
          <w:sz w:val="28"/>
          <w:szCs w:val="28"/>
        </w:rPr>
        <w:t xml:space="preserve"> В случае жалобы на действие (бездействие) членов Единой комиссии, члены Единой комиссии, обязаны представить на рассмотрение </w:t>
      </w:r>
      <w:r w:rsidRPr="000F5A33">
        <w:rPr>
          <w:sz w:val="28"/>
          <w:szCs w:val="28"/>
        </w:rPr>
        <w:lastRenderedPageBreak/>
        <w:t xml:space="preserve">жалобы по существу документацию о закупке, заявки на участие в определении поставщика (подрядчика, исполнителя), протоколы, аудио-, видеозаписи и иную </w:t>
      </w:r>
      <w:r w:rsidR="00B26B5A" w:rsidRPr="000F5A33">
        <w:rPr>
          <w:sz w:val="28"/>
          <w:szCs w:val="28"/>
        </w:rPr>
        <w:t>информацию,</w:t>
      </w:r>
      <w:r w:rsidRPr="000F5A33">
        <w:rPr>
          <w:sz w:val="28"/>
          <w:szCs w:val="28"/>
        </w:rPr>
        <w:t xml:space="preserve"> и документы, составленные в ходе определения поставщика (подрядчика, исполнителя).</w:t>
      </w:r>
    </w:p>
    <w:p w:rsidR="001F507A" w:rsidRPr="000F5A33" w:rsidRDefault="001F507A" w:rsidP="001F507A">
      <w:pPr>
        <w:pStyle w:val="03"/>
        <w:numPr>
          <w:ilvl w:val="1"/>
          <w:numId w:val="2"/>
        </w:numPr>
        <w:ind w:left="0"/>
        <w:rPr>
          <w:sz w:val="28"/>
          <w:szCs w:val="28"/>
        </w:rPr>
      </w:pPr>
      <w:r w:rsidRPr="000F5A33">
        <w:rPr>
          <w:sz w:val="28"/>
          <w:szCs w:val="28"/>
        </w:rPr>
        <w:t>Проведение переговоров членами Единой комиссии с участником закупки в отношении заявок на участие в определении поставщика (подрядчика, исполнителя), окончательных предложений, в том числе в отношении заявки, окончательного предложения, поданных таким участником, не допускается до выявления победителя указанного определения, за исключением случаев, предусмотренных Законом.</w:t>
      </w:r>
    </w:p>
    <w:p w:rsidR="001F507A" w:rsidRPr="000F5A33" w:rsidRDefault="001F507A" w:rsidP="001F507A">
      <w:pPr>
        <w:pStyle w:val="02"/>
        <w:numPr>
          <w:ilvl w:val="0"/>
          <w:numId w:val="0"/>
        </w:numPr>
        <w:rPr>
          <w:sz w:val="28"/>
          <w:szCs w:val="28"/>
        </w:rPr>
      </w:pPr>
    </w:p>
    <w:p w:rsidR="001F507A" w:rsidRPr="000F5A33" w:rsidRDefault="001F507A" w:rsidP="001F507A">
      <w:pPr>
        <w:pStyle w:val="02"/>
        <w:numPr>
          <w:ilvl w:val="0"/>
          <w:numId w:val="0"/>
        </w:numPr>
        <w:rPr>
          <w:sz w:val="28"/>
          <w:szCs w:val="28"/>
        </w:rPr>
      </w:pPr>
    </w:p>
    <w:p w:rsidR="001F507A" w:rsidRPr="000F5A33" w:rsidRDefault="001F507A" w:rsidP="001F507A">
      <w:pPr>
        <w:pStyle w:val="02"/>
        <w:numPr>
          <w:ilvl w:val="0"/>
          <w:numId w:val="0"/>
        </w:numPr>
        <w:rPr>
          <w:sz w:val="28"/>
          <w:szCs w:val="28"/>
        </w:rPr>
      </w:pPr>
    </w:p>
    <w:p w:rsidR="001F507A" w:rsidRPr="000F5A33" w:rsidRDefault="001F507A" w:rsidP="00A32352">
      <w:pPr>
        <w:pStyle w:val="a00"/>
        <w:shd w:val="clear" w:color="auto" w:fill="FFFFFF"/>
        <w:spacing w:before="0" w:beforeAutospacing="0" w:after="0" w:afterAutospacing="0"/>
        <w:ind w:firstLine="720"/>
        <w:jc w:val="both"/>
        <w:rPr>
          <w:sz w:val="28"/>
          <w:szCs w:val="28"/>
        </w:rPr>
      </w:pPr>
    </w:p>
    <w:p w:rsidR="001F507A" w:rsidRPr="000F5A33" w:rsidRDefault="001F507A" w:rsidP="00A32352">
      <w:pPr>
        <w:pStyle w:val="a00"/>
        <w:shd w:val="clear" w:color="auto" w:fill="FFFFFF"/>
        <w:spacing w:before="0" w:beforeAutospacing="0" w:after="0" w:afterAutospacing="0"/>
        <w:ind w:firstLine="720"/>
        <w:jc w:val="both"/>
        <w:rPr>
          <w:sz w:val="28"/>
          <w:szCs w:val="28"/>
        </w:rPr>
      </w:pPr>
    </w:p>
    <w:p w:rsidR="001F507A" w:rsidRPr="000F5A33" w:rsidRDefault="001F507A" w:rsidP="00A32352">
      <w:pPr>
        <w:pStyle w:val="a00"/>
        <w:shd w:val="clear" w:color="auto" w:fill="FFFFFF"/>
        <w:spacing w:before="0" w:beforeAutospacing="0" w:after="0" w:afterAutospacing="0"/>
        <w:ind w:firstLine="720"/>
        <w:jc w:val="both"/>
        <w:rPr>
          <w:sz w:val="28"/>
          <w:szCs w:val="28"/>
        </w:rPr>
      </w:pPr>
    </w:p>
    <w:p w:rsidR="001F507A" w:rsidRPr="000F5A33" w:rsidRDefault="001F507A" w:rsidP="002B0EE1">
      <w:pPr>
        <w:pStyle w:val="a00"/>
        <w:shd w:val="clear" w:color="auto" w:fill="FFFFFF"/>
        <w:spacing w:before="0" w:beforeAutospacing="0" w:after="0" w:afterAutospacing="0"/>
        <w:jc w:val="both"/>
        <w:rPr>
          <w:sz w:val="28"/>
          <w:szCs w:val="28"/>
        </w:rPr>
      </w:pPr>
    </w:p>
    <w:sectPr w:rsidR="001F507A" w:rsidRPr="000F5A33" w:rsidSect="003600B8">
      <w:pgSz w:w="11906" w:h="16838"/>
      <w:pgMar w:top="426"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EF61A5"/>
    <w:multiLevelType w:val="multilevel"/>
    <w:tmpl w:val="AF62B518"/>
    <w:lvl w:ilvl="0">
      <w:start w:val="1"/>
      <w:numFmt w:val="decimal"/>
      <w:pStyle w:val="02"/>
      <w:suff w:val="space"/>
      <w:lvlText w:val="%1."/>
      <w:lvlJc w:val="center"/>
      <w:pPr>
        <w:ind w:left="2264" w:firstLine="288"/>
      </w:pPr>
      <w:rPr>
        <w:rFonts w:hint="default"/>
      </w:rPr>
    </w:lvl>
    <w:lvl w:ilvl="1">
      <w:start w:val="1"/>
      <w:numFmt w:val="decimal"/>
      <w:pStyle w:val="03"/>
      <w:suff w:val="space"/>
      <w:lvlText w:val="%1.%2."/>
      <w:lvlJc w:val="left"/>
      <w:pPr>
        <w:ind w:left="0" w:firstLine="0"/>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nsid w:val="15550E5F"/>
    <w:multiLevelType w:val="hybridMultilevel"/>
    <w:tmpl w:val="7AC67408"/>
    <w:lvl w:ilvl="0" w:tplc="D0E43778">
      <w:start w:val="1"/>
      <w:numFmt w:val="bullet"/>
      <w:pStyle w:val="04"/>
      <w:suff w:val="space"/>
      <w:lvlText w:val=""/>
      <w:lvlJc w:val="left"/>
      <w:pPr>
        <w:ind w:left="0" w:firstLine="567"/>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0"/>
    <w:lvlOverride w:ilvl="0">
      <w:lvl w:ilvl="0">
        <w:start w:val="1"/>
        <w:numFmt w:val="decimal"/>
        <w:pStyle w:val="02"/>
        <w:suff w:val="space"/>
        <w:lvlText w:val="%1."/>
        <w:lvlJc w:val="center"/>
        <w:pPr>
          <w:ind w:left="0" w:firstLine="289"/>
        </w:pPr>
        <w:rPr>
          <w:rFonts w:hint="default"/>
        </w:rPr>
      </w:lvl>
    </w:lvlOverride>
    <w:lvlOverride w:ilvl="1">
      <w:lvl w:ilvl="1">
        <w:start w:val="1"/>
        <w:numFmt w:val="decimal"/>
        <w:pStyle w:val="03"/>
        <w:suff w:val="space"/>
        <w:lvlText w:val="%1.%2."/>
        <w:lvlJc w:val="left"/>
        <w:pPr>
          <w:ind w:left="-567" w:firstLine="567"/>
        </w:pPr>
        <w:rPr>
          <w:rFonts w:hint="default"/>
        </w:rPr>
      </w:lvl>
    </w:lvlOverride>
    <w:lvlOverride w:ilvl="2">
      <w:lvl w:ilvl="2">
        <w:start w:val="1"/>
        <w:numFmt w:val="decimal"/>
        <w:suff w:val="space"/>
        <w:lvlText w:val="%1.%2.%3."/>
        <w:lvlJc w:val="left"/>
        <w:pPr>
          <w:ind w:left="0" w:firstLine="567"/>
        </w:pPr>
        <w:rPr>
          <w:rFonts w:hint="default"/>
        </w:rPr>
      </w:lvl>
    </w:lvlOverride>
    <w:lvlOverride w:ilvl="3">
      <w:lvl w:ilvl="3">
        <w:start w:val="1"/>
        <w:numFmt w:val="decimal"/>
        <w:suff w:val="space"/>
        <w:lvlText w:val="%1.%2.%3.%4."/>
        <w:lvlJc w:val="left"/>
        <w:pPr>
          <w:ind w:left="0" w:firstLine="567"/>
        </w:pPr>
        <w:rPr>
          <w:rFonts w:hint="default"/>
        </w:rPr>
      </w:lvl>
    </w:lvlOverride>
    <w:lvlOverride w:ilvl="4">
      <w:lvl w:ilvl="4">
        <w:start w:val="1"/>
        <w:numFmt w:val="decimal"/>
        <w:suff w:val="space"/>
        <w:lvlText w:val="%1.%2.%3.%4.%5."/>
        <w:lvlJc w:val="left"/>
        <w:pPr>
          <w:ind w:left="0" w:firstLine="0"/>
        </w:pPr>
        <w:rPr>
          <w:rFonts w:hint="default"/>
        </w:rPr>
      </w:lvl>
    </w:lvlOverride>
    <w:lvlOverride w:ilvl="5">
      <w:lvl w:ilvl="5">
        <w:start w:val="1"/>
        <w:numFmt w:val="decimal"/>
        <w:lvlText w:val="%1.%2.%3.%4.%5.%6."/>
        <w:lvlJc w:val="left"/>
        <w:pPr>
          <w:ind w:left="0" w:firstLine="0"/>
        </w:pPr>
        <w:rPr>
          <w:rFonts w:hint="default"/>
        </w:rPr>
      </w:lvl>
    </w:lvlOverride>
    <w:lvlOverride w:ilvl="6">
      <w:lvl w:ilvl="6">
        <w:start w:val="1"/>
        <w:numFmt w:val="decimal"/>
        <w:lvlText w:val="%1.%2.%3.%4.%5.%6.%7."/>
        <w:lvlJc w:val="left"/>
        <w:pPr>
          <w:ind w:left="0" w:firstLine="0"/>
        </w:pPr>
        <w:rPr>
          <w:rFonts w:hint="default"/>
        </w:rPr>
      </w:lvl>
    </w:lvlOverride>
    <w:lvlOverride w:ilvl="7">
      <w:lvl w:ilvl="7">
        <w:start w:val="1"/>
        <w:numFmt w:val="decimal"/>
        <w:lvlText w:val="%1.%2.%3.%4.%5.%6.%7.%8."/>
        <w:lvlJc w:val="left"/>
        <w:pPr>
          <w:ind w:left="0" w:firstLine="0"/>
        </w:pPr>
        <w:rPr>
          <w:rFonts w:hint="default"/>
        </w:rPr>
      </w:lvl>
    </w:lvlOverride>
    <w:lvlOverride w:ilvl="8">
      <w:lvl w:ilvl="8">
        <w:start w:val="1"/>
        <w:numFmt w:val="decimal"/>
        <w:lvlText w:val="%1.%2.%3.%4.%5.%6.%7.%8.%9."/>
        <w:lvlJc w:val="left"/>
        <w:pPr>
          <w:ind w:left="0" w:firstLine="0"/>
        </w:pPr>
        <w:rPr>
          <w:rFonts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E97BB2"/>
    <w:rsid w:val="000073DC"/>
    <w:rsid w:val="000B58EE"/>
    <w:rsid w:val="000C0818"/>
    <w:rsid w:val="000D308F"/>
    <w:rsid w:val="000D7E5E"/>
    <w:rsid w:val="000E6E54"/>
    <w:rsid w:val="000F5A33"/>
    <w:rsid w:val="00136247"/>
    <w:rsid w:val="001633BA"/>
    <w:rsid w:val="00196379"/>
    <w:rsid w:val="001F507A"/>
    <w:rsid w:val="00222EEF"/>
    <w:rsid w:val="00264ABC"/>
    <w:rsid w:val="002B0EE1"/>
    <w:rsid w:val="002B1E45"/>
    <w:rsid w:val="002B2C1E"/>
    <w:rsid w:val="00312AA3"/>
    <w:rsid w:val="00325846"/>
    <w:rsid w:val="00331D26"/>
    <w:rsid w:val="003600B8"/>
    <w:rsid w:val="003C57E6"/>
    <w:rsid w:val="003D4710"/>
    <w:rsid w:val="003E6E32"/>
    <w:rsid w:val="00400AB1"/>
    <w:rsid w:val="004249AA"/>
    <w:rsid w:val="004412CD"/>
    <w:rsid w:val="00454C78"/>
    <w:rsid w:val="00473CF3"/>
    <w:rsid w:val="0047488E"/>
    <w:rsid w:val="0052414F"/>
    <w:rsid w:val="005464A8"/>
    <w:rsid w:val="00581F3B"/>
    <w:rsid w:val="005E1882"/>
    <w:rsid w:val="00614286"/>
    <w:rsid w:val="006770D0"/>
    <w:rsid w:val="00686C73"/>
    <w:rsid w:val="00694661"/>
    <w:rsid w:val="0069563D"/>
    <w:rsid w:val="006C2EC8"/>
    <w:rsid w:val="00744D07"/>
    <w:rsid w:val="00764316"/>
    <w:rsid w:val="007A430B"/>
    <w:rsid w:val="007E0E52"/>
    <w:rsid w:val="007E419B"/>
    <w:rsid w:val="00826376"/>
    <w:rsid w:val="008551F3"/>
    <w:rsid w:val="00861D61"/>
    <w:rsid w:val="00870DDA"/>
    <w:rsid w:val="00873CEF"/>
    <w:rsid w:val="00877E82"/>
    <w:rsid w:val="00895142"/>
    <w:rsid w:val="008C10D1"/>
    <w:rsid w:val="00920600"/>
    <w:rsid w:val="0096514A"/>
    <w:rsid w:val="00992901"/>
    <w:rsid w:val="009C1DA1"/>
    <w:rsid w:val="00A32352"/>
    <w:rsid w:val="00A73083"/>
    <w:rsid w:val="00A96EC8"/>
    <w:rsid w:val="00AC0218"/>
    <w:rsid w:val="00B012B5"/>
    <w:rsid w:val="00B26B5A"/>
    <w:rsid w:val="00B8671A"/>
    <w:rsid w:val="00BE5FF8"/>
    <w:rsid w:val="00C24C3D"/>
    <w:rsid w:val="00C57BD1"/>
    <w:rsid w:val="00C65F9F"/>
    <w:rsid w:val="00C93D05"/>
    <w:rsid w:val="00D6214D"/>
    <w:rsid w:val="00DA47B4"/>
    <w:rsid w:val="00E25B22"/>
    <w:rsid w:val="00E97BB2"/>
    <w:rsid w:val="00EB0695"/>
    <w:rsid w:val="00ED2612"/>
    <w:rsid w:val="00ED3578"/>
    <w:rsid w:val="00F038F8"/>
    <w:rsid w:val="00F15E35"/>
    <w:rsid w:val="00F66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8A4C19BD-FA1E-492C-BC5C-8630D069F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26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00">
    <w:name w:val="a0"/>
    <w:basedOn w:val="a"/>
    <w:rsid w:val="005E18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E1882"/>
  </w:style>
  <w:style w:type="character" w:customStyle="1" w:styleId="3pt">
    <w:name w:val="3pt"/>
    <w:basedOn w:val="a0"/>
    <w:rsid w:val="005E1882"/>
  </w:style>
  <w:style w:type="paragraph" w:styleId="a3">
    <w:name w:val="List Paragraph"/>
    <w:basedOn w:val="a"/>
    <w:uiPriority w:val="34"/>
    <w:qFormat/>
    <w:rsid w:val="001F507A"/>
    <w:pPr>
      <w:ind w:left="720"/>
      <w:contextualSpacing/>
    </w:pPr>
    <w:rPr>
      <w:rFonts w:ascii="Calibri" w:eastAsia="Calibri" w:hAnsi="Calibri" w:cs="Times New Roman"/>
    </w:rPr>
  </w:style>
  <w:style w:type="paragraph" w:customStyle="1" w:styleId="01">
    <w:name w:val="01. Текст"/>
    <w:basedOn w:val="a"/>
    <w:link w:val="010"/>
    <w:qFormat/>
    <w:rsid w:val="001F507A"/>
    <w:pPr>
      <w:autoSpaceDE w:val="0"/>
      <w:autoSpaceDN w:val="0"/>
      <w:adjustRightInd w:val="0"/>
      <w:spacing w:after="0" w:line="240" w:lineRule="auto"/>
      <w:ind w:firstLine="567"/>
      <w:jc w:val="both"/>
    </w:pPr>
    <w:rPr>
      <w:rFonts w:ascii="Times New Roman" w:eastAsia="Times New Roman" w:hAnsi="Times New Roman" w:cs="Times New Roman"/>
      <w:sz w:val="24"/>
      <w:szCs w:val="24"/>
    </w:rPr>
  </w:style>
  <w:style w:type="paragraph" w:customStyle="1" w:styleId="02">
    <w:name w:val="02. Пункт"/>
    <w:basedOn w:val="a"/>
    <w:link w:val="020"/>
    <w:qFormat/>
    <w:rsid w:val="001F507A"/>
    <w:pPr>
      <w:numPr>
        <w:numId w:val="1"/>
      </w:numPr>
      <w:autoSpaceDE w:val="0"/>
      <w:autoSpaceDN w:val="0"/>
      <w:adjustRightInd w:val="0"/>
      <w:spacing w:after="0" w:line="240" w:lineRule="auto"/>
      <w:ind w:left="0"/>
      <w:jc w:val="center"/>
      <w:outlineLvl w:val="1"/>
    </w:pPr>
    <w:rPr>
      <w:rFonts w:ascii="Times New Roman" w:eastAsia="Times New Roman" w:hAnsi="Times New Roman" w:cs="Times New Roman"/>
      <w:b/>
      <w:sz w:val="24"/>
      <w:szCs w:val="24"/>
    </w:rPr>
  </w:style>
  <w:style w:type="character" w:customStyle="1" w:styleId="010">
    <w:name w:val="01. Текст Знак"/>
    <w:link w:val="01"/>
    <w:rsid w:val="001F507A"/>
    <w:rPr>
      <w:rFonts w:ascii="Times New Roman" w:eastAsia="Times New Roman" w:hAnsi="Times New Roman" w:cs="Times New Roman"/>
      <w:sz w:val="24"/>
      <w:szCs w:val="24"/>
    </w:rPr>
  </w:style>
  <w:style w:type="paragraph" w:customStyle="1" w:styleId="03">
    <w:name w:val="03. Подпункт"/>
    <w:basedOn w:val="a"/>
    <w:link w:val="030"/>
    <w:qFormat/>
    <w:rsid w:val="001F507A"/>
    <w:pPr>
      <w:numPr>
        <w:ilvl w:val="1"/>
        <w:numId w:val="1"/>
      </w:numPr>
      <w:autoSpaceDE w:val="0"/>
      <w:autoSpaceDN w:val="0"/>
      <w:adjustRightInd w:val="0"/>
      <w:spacing w:after="0" w:line="240" w:lineRule="auto"/>
      <w:ind w:left="-567" w:firstLine="567"/>
      <w:jc w:val="both"/>
      <w:outlineLvl w:val="1"/>
    </w:pPr>
    <w:rPr>
      <w:rFonts w:ascii="Times New Roman" w:eastAsia="Times New Roman" w:hAnsi="Times New Roman" w:cs="Times New Roman"/>
      <w:sz w:val="24"/>
      <w:szCs w:val="24"/>
    </w:rPr>
  </w:style>
  <w:style w:type="character" w:customStyle="1" w:styleId="020">
    <w:name w:val="02. Пункт Знак"/>
    <w:link w:val="02"/>
    <w:rsid w:val="001F507A"/>
    <w:rPr>
      <w:rFonts w:ascii="Times New Roman" w:eastAsia="Times New Roman" w:hAnsi="Times New Roman" w:cs="Times New Roman"/>
      <w:b/>
      <w:sz w:val="24"/>
      <w:szCs w:val="24"/>
    </w:rPr>
  </w:style>
  <w:style w:type="paragraph" w:customStyle="1" w:styleId="04">
    <w:name w:val="04. Список"/>
    <w:basedOn w:val="01"/>
    <w:link w:val="040"/>
    <w:qFormat/>
    <w:rsid w:val="001F507A"/>
    <w:pPr>
      <w:numPr>
        <w:numId w:val="3"/>
      </w:numPr>
    </w:pPr>
  </w:style>
  <w:style w:type="character" w:customStyle="1" w:styleId="030">
    <w:name w:val="03. Подпункт Знак"/>
    <w:link w:val="03"/>
    <w:rsid w:val="001F507A"/>
    <w:rPr>
      <w:rFonts w:ascii="Times New Roman" w:eastAsia="Times New Roman" w:hAnsi="Times New Roman" w:cs="Times New Roman"/>
      <w:sz w:val="24"/>
      <w:szCs w:val="24"/>
    </w:rPr>
  </w:style>
  <w:style w:type="character" w:customStyle="1" w:styleId="040">
    <w:name w:val="04. Список Знак"/>
    <w:link w:val="04"/>
    <w:rsid w:val="001F507A"/>
    <w:rPr>
      <w:rFonts w:ascii="Times New Roman" w:eastAsia="Times New Roman" w:hAnsi="Times New Roman" w:cs="Times New Roman"/>
      <w:sz w:val="24"/>
      <w:szCs w:val="24"/>
    </w:rPr>
  </w:style>
  <w:style w:type="paragraph" w:styleId="3">
    <w:name w:val="Body Text Indent 3"/>
    <w:basedOn w:val="a"/>
    <w:link w:val="30"/>
    <w:rsid w:val="001F507A"/>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30">
    <w:name w:val="Основной текст с отступом 3 Знак"/>
    <w:basedOn w:val="a0"/>
    <w:link w:val="3"/>
    <w:rsid w:val="001F507A"/>
    <w:rPr>
      <w:rFonts w:ascii="Times New Roman" w:eastAsia="Times New Roman" w:hAnsi="Times New Roman" w:cs="Times New Roman"/>
      <w:sz w:val="28"/>
      <w:szCs w:val="24"/>
      <w:lang w:eastAsia="ru-RU"/>
    </w:rPr>
  </w:style>
  <w:style w:type="paragraph" w:styleId="a4">
    <w:name w:val="Normal (Web)"/>
    <w:basedOn w:val="a"/>
    <w:unhideWhenUsed/>
    <w:rsid w:val="000F5A3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086075">
      <w:bodyDiv w:val="1"/>
      <w:marLeft w:val="0"/>
      <w:marRight w:val="0"/>
      <w:marTop w:val="0"/>
      <w:marBottom w:val="0"/>
      <w:divBdr>
        <w:top w:val="none" w:sz="0" w:space="0" w:color="auto"/>
        <w:left w:val="none" w:sz="0" w:space="0" w:color="auto"/>
        <w:bottom w:val="none" w:sz="0" w:space="0" w:color="auto"/>
        <w:right w:val="none" w:sz="0" w:space="0" w:color="auto"/>
      </w:divBdr>
    </w:div>
    <w:div w:id="196846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C1E2E-92AE-4BD3-9337-BD8BFA756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10</Pages>
  <Words>2925</Words>
  <Characters>16679</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Межиев Лейч</dc:creator>
  <cp:keywords/>
  <dc:description/>
  <cp:lastModifiedBy>Admin</cp:lastModifiedBy>
  <cp:revision>33</cp:revision>
  <cp:lastPrinted>2017-12-14T18:23:00Z</cp:lastPrinted>
  <dcterms:created xsi:type="dcterms:W3CDTF">2017-01-27T11:27:00Z</dcterms:created>
  <dcterms:modified xsi:type="dcterms:W3CDTF">2017-12-17T10:04:00Z</dcterms:modified>
</cp:coreProperties>
</file>